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99BED" w14:textId="2F0055D0" w:rsidR="00A60D8A" w:rsidRPr="004F0C0C" w:rsidRDefault="00A60D8A" w:rsidP="002C073A">
      <w:pPr>
        <w:jc w:val="center"/>
        <w:rPr>
          <w:b/>
          <w:sz w:val="32"/>
          <w:szCs w:val="32"/>
        </w:rPr>
      </w:pPr>
      <w:bookmarkStart w:id="0" w:name="_GoBack"/>
      <w:bookmarkEnd w:id="0"/>
      <w:r w:rsidRPr="004F0C0C">
        <w:rPr>
          <w:b/>
          <w:sz w:val="32"/>
          <w:szCs w:val="32"/>
        </w:rPr>
        <w:t>Hourly Paid Teacher of Language (A) Literature</w:t>
      </w:r>
      <w:r w:rsidR="00590B34" w:rsidRPr="004F0C0C">
        <w:rPr>
          <w:b/>
          <w:sz w:val="32"/>
          <w:szCs w:val="32"/>
        </w:rPr>
        <w:t xml:space="preserve"> – </w:t>
      </w:r>
      <w:proofErr w:type="spellStart"/>
      <w:r w:rsidR="00B052E8">
        <w:rPr>
          <w:b/>
          <w:sz w:val="32"/>
          <w:szCs w:val="32"/>
        </w:rPr>
        <w:t>Croation</w:t>
      </w:r>
      <w:proofErr w:type="spellEnd"/>
    </w:p>
    <w:p w14:paraId="69EFB733" w14:textId="77777777" w:rsidR="007579B5" w:rsidRPr="004F0C0C" w:rsidRDefault="00FC31CA" w:rsidP="00882970">
      <w:pPr>
        <w:jc w:val="center"/>
        <w:rPr>
          <w:rFonts w:ascii="Arial" w:hAnsi="Arial" w:cs="Arial"/>
          <w:color w:val="000000"/>
        </w:rPr>
      </w:pPr>
      <w:r w:rsidRPr="004F0C0C">
        <w:rPr>
          <w:i/>
        </w:rPr>
        <w:t xml:space="preserve">Candidates are expected to spend time looking at the College website </w:t>
      </w:r>
      <w:hyperlink r:id="rId8" w:history="1">
        <w:r w:rsidRPr="004F0C0C">
          <w:rPr>
            <w:rStyle w:val="Hyperlink"/>
            <w:i/>
          </w:rPr>
          <w:t>www.stclares.ac.uk</w:t>
        </w:r>
      </w:hyperlink>
      <w:r w:rsidRPr="004F0C0C">
        <w:rPr>
          <w:i/>
        </w:rPr>
        <w:t xml:space="preserve"> which provides information about St Clare’s and the courses we offer.  </w:t>
      </w:r>
      <w:r w:rsidR="00882970" w:rsidRPr="004F0C0C">
        <w:rPr>
          <w:rFonts w:ascii="Calibri" w:hAnsi="Calibri" w:cs="Arial"/>
        </w:rPr>
        <w:t xml:space="preserve">Please see </w:t>
      </w:r>
      <w:hyperlink r:id="rId9" w:history="1">
        <w:r w:rsidR="00882970" w:rsidRPr="004F0C0C">
          <w:rPr>
            <w:rStyle w:val="Hyperlink"/>
            <w:rFonts w:ascii="Calibri" w:hAnsi="Calibri" w:cs="Arial"/>
            <w:b/>
          </w:rPr>
          <w:t>“Additional information for teachers on IB courses”</w:t>
        </w:r>
      </w:hyperlink>
      <w:r w:rsidR="00882970" w:rsidRPr="004F0C0C">
        <w:rPr>
          <w:rFonts w:ascii="Calibri" w:hAnsi="Calibri" w:cs="Arial"/>
          <w:color w:val="000000"/>
        </w:rPr>
        <w:t xml:space="preserve"> for general background.</w:t>
      </w:r>
    </w:p>
    <w:tbl>
      <w:tblPr>
        <w:tblStyle w:val="TableGrid"/>
        <w:tblW w:w="0" w:type="auto"/>
        <w:tblLook w:val="04A0" w:firstRow="1" w:lastRow="0" w:firstColumn="1" w:lastColumn="0" w:noHBand="0" w:noVBand="1"/>
      </w:tblPr>
      <w:tblGrid>
        <w:gridCol w:w="2195"/>
        <w:gridCol w:w="12"/>
        <w:gridCol w:w="6809"/>
      </w:tblGrid>
      <w:tr w:rsidR="00BD6BC3" w:rsidRPr="004F0C0C" w14:paraId="349E0811" w14:textId="77777777" w:rsidTr="00A60D8A">
        <w:tc>
          <w:tcPr>
            <w:tcW w:w="9016" w:type="dxa"/>
            <w:gridSpan w:val="3"/>
            <w:shd w:val="clear" w:color="auto" w:fill="DBE5F1" w:themeFill="accent1" w:themeFillTint="33"/>
          </w:tcPr>
          <w:p w14:paraId="2C541325" w14:textId="77777777" w:rsidR="00BD6BC3" w:rsidRPr="004F0C0C" w:rsidRDefault="00BD6BC3" w:rsidP="00BD6BC3">
            <w:pPr>
              <w:jc w:val="center"/>
              <w:rPr>
                <w:b/>
              </w:rPr>
            </w:pPr>
            <w:r w:rsidRPr="004F0C0C">
              <w:rPr>
                <w:b/>
              </w:rPr>
              <w:t>JOB SPECIFICATION</w:t>
            </w:r>
          </w:p>
          <w:p w14:paraId="306F3055" w14:textId="77777777" w:rsidR="009A7E0E" w:rsidRPr="004F0C0C" w:rsidRDefault="009A7E0E" w:rsidP="00BD6BC3">
            <w:pPr>
              <w:jc w:val="center"/>
              <w:rPr>
                <w:b/>
              </w:rPr>
            </w:pPr>
          </w:p>
        </w:tc>
      </w:tr>
      <w:tr w:rsidR="007579B5" w:rsidRPr="004F0C0C" w14:paraId="145AF790" w14:textId="77777777" w:rsidTr="004F3370">
        <w:tc>
          <w:tcPr>
            <w:tcW w:w="2207" w:type="dxa"/>
            <w:gridSpan w:val="2"/>
            <w:shd w:val="clear" w:color="auto" w:fill="DBE5F1" w:themeFill="accent1" w:themeFillTint="33"/>
          </w:tcPr>
          <w:p w14:paraId="2DA85030" w14:textId="77777777" w:rsidR="007579B5" w:rsidRPr="004F0C0C" w:rsidRDefault="007579B5" w:rsidP="007579B5">
            <w:r w:rsidRPr="004F0C0C">
              <w:t>Title of Post</w:t>
            </w:r>
          </w:p>
        </w:tc>
        <w:tc>
          <w:tcPr>
            <w:tcW w:w="6809" w:type="dxa"/>
          </w:tcPr>
          <w:p w14:paraId="2D191D60" w14:textId="77777777" w:rsidR="007579B5" w:rsidRPr="004F0C0C" w:rsidRDefault="00A60D8A" w:rsidP="007579B5">
            <w:pPr>
              <w:rPr>
                <w:rFonts w:ascii="Calibri" w:hAnsi="Calibri"/>
              </w:rPr>
            </w:pPr>
            <w:r w:rsidRPr="004F0C0C">
              <w:rPr>
                <w:rFonts w:ascii="Calibri" w:hAnsi="Calibri"/>
              </w:rPr>
              <w:t>Hourly Paid Teacher of Language (A) Literature</w:t>
            </w:r>
          </w:p>
          <w:p w14:paraId="3788C0D8" w14:textId="77777777" w:rsidR="00D93DF1" w:rsidRPr="004F0C0C" w:rsidRDefault="00D93DF1" w:rsidP="007579B5"/>
        </w:tc>
      </w:tr>
      <w:tr w:rsidR="00435848" w:rsidRPr="004F0C0C" w14:paraId="065BE92A" w14:textId="77777777" w:rsidTr="00435848">
        <w:trPr>
          <w:trHeight w:val="1748"/>
        </w:trPr>
        <w:tc>
          <w:tcPr>
            <w:tcW w:w="2207" w:type="dxa"/>
            <w:gridSpan w:val="2"/>
            <w:shd w:val="clear" w:color="auto" w:fill="DBE5F1" w:themeFill="accent1" w:themeFillTint="33"/>
          </w:tcPr>
          <w:p w14:paraId="00D801AB" w14:textId="77777777" w:rsidR="00435848" w:rsidRPr="004F0C0C" w:rsidRDefault="00435848" w:rsidP="00E43736">
            <w:r w:rsidRPr="004F0C0C">
              <w:t xml:space="preserve">Purpose of Role </w:t>
            </w:r>
          </w:p>
        </w:tc>
        <w:tc>
          <w:tcPr>
            <w:tcW w:w="6809" w:type="dxa"/>
          </w:tcPr>
          <w:p w14:paraId="2F98720B" w14:textId="381E1009" w:rsidR="00435848" w:rsidRPr="004F0C0C" w:rsidRDefault="00435848" w:rsidP="00E43736">
            <w:r w:rsidRPr="004F0C0C">
              <w:t xml:space="preserve">To teach Language A Literature to students on the International Baccalaureate programme. Students take a Group 1 subject, which is literature in their mother tongue, as well as a group 2 course in a second language.  For a Standard Level course with 1 - 4 students, they are taught in two one-hour classes per week.  </w:t>
            </w:r>
          </w:p>
        </w:tc>
      </w:tr>
      <w:tr w:rsidR="00435848" w:rsidRPr="004F0C0C" w14:paraId="6A5B2AF4" w14:textId="77777777" w:rsidTr="004F3370">
        <w:trPr>
          <w:trHeight w:val="1747"/>
        </w:trPr>
        <w:tc>
          <w:tcPr>
            <w:tcW w:w="2207" w:type="dxa"/>
            <w:gridSpan w:val="2"/>
            <w:shd w:val="clear" w:color="auto" w:fill="DBE5F1" w:themeFill="accent1" w:themeFillTint="33"/>
          </w:tcPr>
          <w:p w14:paraId="0F0CA995" w14:textId="77777777" w:rsidR="00435848" w:rsidRPr="004F0C0C" w:rsidRDefault="00435848" w:rsidP="00E43736">
            <w:r w:rsidRPr="004F0C0C">
              <w:t>Overview</w:t>
            </w:r>
          </w:p>
        </w:tc>
        <w:tc>
          <w:tcPr>
            <w:tcW w:w="6809" w:type="dxa"/>
          </w:tcPr>
          <w:p w14:paraId="73D26AE1" w14:textId="22A28E1D" w:rsidR="00435848" w:rsidRPr="004F0C0C" w:rsidRDefault="007536BD" w:rsidP="00B052E8">
            <w:r w:rsidRPr="004F0C0C">
              <w:t>For September 2017</w:t>
            </w:r>
            <w:r w:rsidR="00435848" w:rsidRPr="004F0C0C">
              <w:t xml:space="preserve"> we are looking for a teacher of </w:t>
            </w:r>
            <w:proofErr w:type="spellStart"/>
            <w:r w:rsidR="00B052E8">
              <w:rPr>
                <w:b/>
              </w:rPr>
              <w:t>Croation</w:t>
            </w:r>
            <w:proofErr w:type="spellEnd"/>
            <w:r w:rsidR="00435848" w:rsidRPr="004F0C0C">
              <w:rPr>
                <w:b/>
              </w:rPr>
              <w:t xml:space="preserve"> </w:t>
            </w:r>
            <w:r w:rsidR="00435848" w:rsidRPr="004F0C0C">
              <w:t>to teach the Group 1 subject (Literature)</w:t>
            </w:r>
            <w:r w:rsidR="00435848" w:rsidRPr="004F0C0C">
              <w:rPr>
                <w:b/>
              </w:rPr>
              <w:t xml:space="preserve">. </w:t>
            </w:r>
            <w:r w:rsidR="00435848" w:rsidRPr="004F0C0C">
              <w:t>T</w:t>
            </w:r>
            <w:r w:rsidR="004F0C0C">
              <w:t xml:space="preserve">here </w:t>
            </w:r>
            <w:r w:rsidR="00B052E8">
              <w:t>is</w:t>
            </w:r>
            <w:r w:rsidR="004F0C0C">
              <w:t xml:space="preserve"> </w:t>
            </w:r>
            <w:r w:rsidR="004F0C0C" w:rsidRPr="004F0C0C">
              <w:t xml:space="preserve">currently </w:t>
            </w:r>
            <w:r w:rsidR="00B052E8">
              <w:t>1</w:t>
            </w:r>
            <w:r w:rsidR="004F0C0C" w:rsidRPr="004F0C0C">
              <w:t xml:space="preserve"> student</w:t>
            </w:r>
            <w:r w:rsidR="00435848" w:rsidRPr="004F0C0C">
              <w:t xml:space="preserve"> who will prepare for the Standa</w:t>
            </w:r>
            <w:r w:rsidR="004F0C0C" w:rsidRPr="004F0C0C">
              <w:t>rd Level examination in May 2019</w:t>
            </w:r>
            <w:r w:rsidR="00DD7CFF" w:rsidRPr="004F0C0C">
              <w:t>.</w:t>
            </w:r>
            <w:r w:rsidR="00435848" w:rsidRPr="004F0C0C">
              <w:t xml:space="preserve"> The course is common to all languages, with literature in that language and some works in translation from another language.  All the teaching and examining will be in the student’s mother tongue, not English.</w:t>
            </w:r>
          </w:p>
        </w:tc>
      </w:tr>
      <w:tr w:rsidR="007579B5" w:rsidRPr="004F0C0C" w14:paraId="4D62A1EE" w14:textId="77777777" w:rsidTr="004F3370">
        <w:tc>
          <w:tcPr>
            <w:tcW w:w="2207" w:type="dxa"/>
            <w:gridSpan w:val="2"/>
            <w:shd w:val="clear" w:color="auto" w:fill="DBE5F1" w:themeFill="accent1" w:themeFillTint="33"/>
          </w:tcPr>
          <w:p w14:paraId="468BBE2A" w14:textId="77777777" w:rsidR="007579B5" w:rsidRPr="004F0C0C" w:rsidRDefault="007579B5" w:rsidP="007579B5">
            <w:r w:rsidRPr="004F0C0C">
              <w:t>Reporting Structure</w:t>
            </w:r>
          </w:p>
        </w:tc>
        <w:tc>
          <w:tcPr>
            <w:tcW w:w="6809" w:type="dxa"/>
          </w:tcPr>
          <w:p w14:paraId="25120009" w14:textId="77777777" w:rsidR="004F3370" w:rsidRDefault="00A60D8A" w:rsidP="007579B5">
            <w:r w:rsidRPr="004F0C0C">
              <w:t xml:space="preserve">Hourly paid Teachers of Language A literature report directly to the Head of Modern Languages. </w:t>
            </w:r>
          </w:p>
          <w:p w14:paraId="178466A6" w14:textId="48594DFF" w:rsidR="00D81F8E" w:rsidRPr="004F0C0C" w:rsidRDefault="00D81F8E" w:rsidP="007579B5"/>
        </w:tc>
      </w:tr>
      <w:tr w:rsidR="004F3370" w:rsidRPr="004F0C0C" w14:paraId="673389B7" w14:textId="77777777" w:rsidTr="004F3370">
        <w:tc>
          <w:tcPr>
            <w:tcW w:w="2207" w:type="dxa"/>
            <w:gridSpan w:val="2"/>
            <w:shd w:val="clear" w:color="auto" w:fill="DBE5F1" w:themeFill="accent1" w:themeFillTint="33"/>
          </w:tcPr>
          <w:p w14:paraId="5BEB0711" w14:textId="77777777" w:rsidR="004F3370" w:rsidRPr="004F0C0C" w:rsidRDefault="004F3370" w:rsidP="007579B5">
            <w:r w:rsidRPr="004F0C0C">
              <w:t>Key Responsibilities</w:t>
            </w:r>
          </w:p>
        </w:tc>
        <w:tc>
          <w:tcPr>
            <w:tcW w:w="6809" w:type="dxa"/>
          </w:tcPr>
          <w:p w14:paraId="7253D039" w14:textId="77777777" w:rsidR="004F3370" w:rsidRDefault="004F3370" w:rsidP="007579B5">
            <w:r w:rsidRPr="004F0C0C">
              <w:t>See Schedule of Duties: Hourly paid teachers at St Clare’s, Oxford</w:t>
            </w:r>
            <w:r w:rsidR="009A7E0E" w:rsidRPr="004F0C0C">
              <w:t xml:space="preserve"> </w:t>
            </w:r>
            <w:r w:rsidR="00622315" w:rsidRPr="004F0C0C">
              <w:br/>
            </w:r>
            <w:r w:rsidR="009A7E0E" w:rsidRPr="004F0C0C">
              <w:t>(</w:t>
            </w:r>
            <w:r w:rsidR="00622315" w:rsidRPr="004F0C0C">
              <w:t xml:space="preserve">pages 4-5 </w:t>
            </w:r>
            <w:r w:rsidR="009A7E0E" w:rsidRPr="004F0C0C">
              <w:t>below)</w:t>
            </w:r>
          </w:p>
          <w:p w14:paraId="25EF44EA" w14:textId="228563D6" w:rsidR="00D81F8E" w:rsidRPr="004F0C0C" w:rsidRDefault="00D81F8E" w:rsidP="007579B5"/>
        </w:tc>
      </w:tr>
      <w:tr w:rsidR="00BD6BC3" w:rsidRPr="004F0C0C" w14:paraId="251384A9" w14:textId="77777777" w:rsidTr="00A60D8A">
        <w:tc>
          <w:tcPr>
            <w:tcW w:w="9016" w:type="dxa"/>
            <w:gridSpan w:val="3"/>
            <w:shd w:val="clear" w:color="auto" w:fill="DBE5F1" w:themeFill="accent1" w:themeFillTint="33"/>
          </w:tcPr>
          <w:p w14:paraId="3F3720F9" w14:textId="77777777" w:rsidR="004F3370" w:rsidRPr="004F0C0C" w:rsidRDefault="00BD6BC3" w:rsidP="004F3370">
            <w:pPr>
              <w:jc w:val="center"/>
              <w:rPr>
                <w:b/>
              </w:rPr>
            </w:pPr>
            <w:r w:rsidRPr="004F0C0C">
              <w:rPr>
                <w:b/>
              </w:rPr>
              <w:t>TERMS AND CONDITIONS</w:t>
            </w:r>
          </w:p>
          <w:p w14:paraId="40F8D516" w14:textId="77777777" w:rsidR="009A7E0E" w:rsidRPr="004F0C0C" w:rsidRDefault="009A7E0E" w:rsidP="004F3370">
            <w:pPr>
              <w:jc w:val="center"/>
              <w:rPr>
                <w:b/>
              </w:rPr>
            </w:pPr>
          </w:p>
        </w:tc>
      </w:tr>
      <w:tr w:rsidR="007579B5" w:rsidRPr="004F0C0C" w14:paraId="0ECF2FE2" w14:textId="77777777" w:rsidTr="004F3370">
        <w:tc>
          <w:tcPr>
            <w:tcW w:w="2207" w:type="dxa"/>
            <w:gridSpan w:val="2"/>
            <w:shd w:val="clear" w:color="auto" w:fill="DBE5F1" w:themeFill="accent1" w:themeFillTint="33"/>
          </w:tcPr>
          <w:p w14:paraId="78D50ECC" w14:textId="77777777" w:rsidR="007579B5" w:rsidRPr="004F0C0C" w:rsidRDefault="007579B5" w:rsidP="007579B5">
            <w:r w:rsidRPr="004F0C0C">
              <w:t>Terms of Employment</w:t>
            </w:r>
          </w:p>
        </w:tc>
        <w:tc>
          <w:tcPr>
            <w:tcW w:w="6809" w:type="dxa"/>
          </w:tcPr>
          <w:p w14:paraId="20A5AC49" w14:textId="7D8754B0" w:rsidR="007579B5" w:rsidRPr="004F0C0C" w:rsidRDefault="00516C3C" w:rsidP="002C073A">
            <w:r w:rsidRPr="004F0C0C">
              <w:t xml:space="preserve">Hourly paid, fixed term contract </w:t>
            </w:r>
            <w:r w:rsidR="007579B5" w:rsidRPr="004F0C0C">
              <w:t xml:space="preserve"> </w:t>
            </w:r>
            <w:r w:rsidR="0064196B" w:rsidRPr="004F0C0C">
              <w:t>(Sept 201</w:t>
            </w:r>
            <w:r w:rsidR="002C073A">
              <w:t>7 – June 2018</w:t>
            </w:r>
            <w:r w:rsidR="00435848" w:rsidRPr="004F0C0C">
              <w:t>)</w:t>
            </w:r>
          </w:p>
        </w:tc>
      </w:tr>
      <w:tr w:rsidR="007579B5" w:rsidRPr="004F0C0C" w14:paraId="219D4052" w14:textId="77777777" w:rsidTr="004F3370">
        <w:tc>
          <w:tcPr>
            <w:tcW w:w="2207" w:type="dxa"/>
            <w:gridSpan w:val="2"/>
            <w:shd w:val="clear" w:color="auto" w:fill="DBE5F1" w:themeFill="accent1" w:themeFillTint="33"/>
          </w:tcPr>
          <w:p w14:paraId="3D6CAFE4" w14:textId="77777777" w:rsidR="007579B5" w:rsidRPr="004F0C0C" w:rsidRDefault="009C1855" w:rsidP="007579B5">
            <w:r w:rsidRPr="004F0C0C">
              <w:t>Place of Work</w:t>
            </w:r>
          </w:p>
          <w:p w14:paraId="0DA49FEA" w14:textId="77777777" w:rsidR="009C1855" w:rsidRPr="004F0C0C" w:rsidRDefault="009C1855" w:rsidP="007579B5"/>
        </w:tc>
        <w:tc>
          <w:tcPr>
            <w:tcW w:w="6809" w:type="dxa"/>
          </w:tcPr>
          <w:p w14:paraId="7F977E90" w14:textId="77777777" w:rsidR="00516C3C" w:rsidRPr="004F0C0C" w:rsidRDefault="00EF2BA7" w:rsidP="00516C3C">
            <w:r w:rsidRPr="004F0C0C">
              <w:t>139 Banbury Road, Oxford, OX2 7AL</w:t>
            </w:r>
          </w:p>
          <w:p w14:paraId="71DF611B" w14:textId="77777777" w:rsidR="00EF2BA7" w:rsidRPr="004F0C0C" w:rsidRDefault="00EF2BA7" w:rsidP="00EF2BA7"/>
        </w:tc>
      </w:tr>
      <w:tr w:rsidR="007579B5" w:rsidRPr="004F0C0C" w14:paraId="18EB4702" w14:textId="77777777" w:rsidTr="004F3370">
        <w:tc>
          <w:tcPr>
            <w:tcW w:w="2207" w:type="dxa"/>
            <w:gridSpan w:val="2"/>
            <w:shd w:val="clear" w:color="auto" w:fill="DBE5F1" w:themeFill="accent1" w:themeFillTint="33"/>
          </w:tcPr>
          <w:p w14:paraId="28B958D7" w14:textId="77777777" w:rsidR="007579B5" w:rsidRPr="004F0C0C" w:rsidRDefault="009C1855" w:rsidP="007579B5">
            <w:r w:rsidRPr="004F0C0C">
              <w:t>Hours of Work</w:t>
            </w:r>
          </w:p>
        </w:tc>
        <w:tc>
          <w:tcPr>
            <w:tcW w:w="6809" w:type="dxa"/>
          </w:tcPr>
          <w:p w14:paraId="6991FBC8" w14:textId="77777777" w:rsidR="007579B5" w:rsidRPr="004F0C0C" w:rsidRDefault="00516C3C" w:rsidP="007579B5">
            <w:r w:rsidRPr="004F0C0C">
              <w:t>Hours to be agreed with the Head of Modern Languages each term.</w:t>
            </w:r>
          </w:p>
          <w:p w14:paraId="20751308" w14:textId="77777777" w:rsidR="00C256F4" w:rsidRPr="004F0C0C" w:rsidRDefault="00C256F4" w:rsidP="00C256F4">
            <w:pPr>
              <w:jc w:val="both"/>
            </w:pPr>
          </w:p>
          <w:p w14:paraId="2EE1D8CC" w14:textId="77777777" w:rsidR="009C1855" w:rsidRDefault="00C256F4" w:rsidP="00C256F4">
            <w:pPr>
              <w:jc w:val="both"/>
            </w:pPr>
            <w:r w:rsidRPr="004F0C0C">
              <w:t xml:space="preserve">The academic year is 35 weeks, from late August until mid-June, with breaks at the end of term and mid-term in October and February. </w:t>
            </w:r>
            <w:r w:rsidR="00435848" w:rsidRPr="004F0C0C">
              <w:t xml:space="preserve">Classes are timetabled between 9.00 and 16.15, Monday to Friday. </w:t>
            </w:r>
          </w:p>
          <w:p w14:paraId="4667D88C" w14:textId="1EA4AF32" w:rsidR="00D81F8E" w:rsidRPr="004F0C0C" w:rsidRDefault="00D81F8E" w:rsidP="00C256F4">
            <w:pPr>
              <w:jc w:val="both"/>
            </w:pPr>
          </w:p>
        </w:tc>
      </w:tr>
      <w:tr w:rsidR="00345B6E" w:rsidRPr="004F0C0C" w14:paraId="646A01CA" w14:textId="77777777" w:rsidTr="004F3370">
        <w:tc>
          <w:tcPr>
            <w:tcW w:w="2207" w:type="dxa"/>
            <w:gridSpan w:val="2"/>
            <w:shd w:val="clear" w:color="auto" w:fill="DBE5F1" w:themeFill="accent1" w:themeFillTint="33"/>
          </w:tcPr>
          <w:p w14:paraId="150FCA88" w14:textId="77777777" w:rsidR="00345B6E" w:rsidRPr="004F0C0C" w:rsidRDefault="00345B6E" w:rsidP="007579B5">
            <w:r w:rsidRPr="004F0C0C">
              <w:t>Notice Period</w:t>
            </w:r>
          </w:p>
        </w:tc>
        <w:tc>
          <w:tcPr>
            <w:tcW w:w="6809" w:type="dxa"/>
          </w:tcPr>
          <w:p w14:paraId="57DE996B" w14:textId="77777777" w:rsidR="00345B6E" w:rsidRDefault="00C256F4" w:rsidP="009C1855">
            <w:r w:rsidRPr="004F0C0C">
              <w:t>3 months</w:t>
            </w:r>
          </w:p>
          <w:p w14:paraId="4792C3B0" w14:textId="68FD48CC" w:rsidR="00D81F8E" w:rsidRPr="004F0C0C" w:rsidRDefault="00D81F8E" w:rsidP="009C1855"/>
        </w:tc>
      </w:tr>
      <w:tr w:rsidR="007579B5" w:rsidRPr="004F0C0C" w14:paraId="7011DE1B" w14:textId="77777777" w:rsidTr="004F3370">
        <w:tc>
          <w:tcPr>
            <w:tcW w:w="2207" w:type="dxa"/>
            <w:gridSpan w:val="2"/>
            <w:shd w:val="clear" w:color="auto" w:fill="DBE5F1" w:themeFill="accent1" w:themeFillTint="33"/>
          </w:tcPr>
          <w:p w14:paraId="51D38DD4" w14:textId="77777777" w:rsidR="007579B5" w:rsidRPr="004F0C0C" w:rsidRDefault="009C1855" w:rsidP="007579B5">
            <w:r w:rsidRPr="004F0C0C">
              <w:t>Salary / Pay</w:t>
            </w:r>
          </w:p>
        </w:tc>
        <w:tc>
          <w:tcPr>
            <w:tcW w:w="6809" w:type="dxa"/>
          </w:tcPr>
          <w:p w14:paraId="3DC15EEF" w14:textId="598F32E7" w:rsidR="00C256F4" w:rsidRPr="004F0C0C" w:rsidRDefault="00C256F4" w:rsidP="00A9550A">
            <w:pPr>
              <w:jc w:val="both"/>
              <w:rPr>
                <w:rFonts w:ascii="Calibri" w:hAnsi="Calibri"/>
              </w:rPr>
            </w:pPr>
            <w:r w:rsidRPr="004F0C0C">
              <w:rPr>
                <w:rFonts w:ascii="Calibri" w:hAnsi="Calibri"/>
              </w:rPr>
              <w:t xml:space="preserve">A teaching group composed of one or two student is considered a tutorial. Contact hours are two hours per week and the hourly rate of pay </w:t>
            </w:r>
            <w:r w:rsidRPr="00D81F8E">
              <w:rPr>
                <w:rFonts w:ascii="Calibri" w:hAnsi="Calibri"/>
              </w:rPr>
              <w:t xml:space="preserve">is </w:t>
            </w:r>
            <w:r w:rsidR="00A9550A" w:rsidRPr="00D81F8E">
              <w:rPr>
                <w:rFonts w:ascii="Calibri" w:hAnsi="Calibri"/>
                <w:b/>
              </w:rPr>
              <w:t>£32.</w:t>
            </w:r>
            <w:r w:rsidR="00D81F8E">
              <w:rPr>
                <w:rFonts w:ascii="Calibri" w:hAnsi="Calibri"/>
                <w:b/>
              </w:rPr>
              <w:t>80</w:t>
            </w:r>
            <w:r w:rsidR="00A9550A" w:rsidRPr="004F0C0C">
              <w:rPr>
                <w:rFonts w:ascii="Calibri" w:hAnsi="Calibri"/>
              </w:rPr>
              <w:t xml:space="preserve"> </w:t>
            </w:r>
            <w:r w:rsidRPr="004F0C0C">
              <w:rPr>
                <w:rFonts w:ascii="Calibri" w:hAnsi="Calibri"/>
              </w:rPr>
              <w:t>(inclusive of holiday pay).</w:t>
            </w:r>
          </w:p>
          <w:p w14:paraId="3E63D05D" w14:textId="0BFC37BB" w:rsidR="00C256F4" w:rsidRPr="004F0C0C" w:rsidRDefault="00C256F4" w:rsidP="00C256F4">
            <w:pPr>
              <w:pStyle w:val="PlainText"/>
              <w:rPr>
                <w:rFonts w:ascii="Calibri" w:hAnsi="Calibri"/>
              </w:rPr>
            </w:pPr>
            <w:r w:rsidRPr="004F0C0C">
              <w:rPr>
                <w:rFonts w:ascii="Calibri" w:hAnsi="Calibri"/>
              </w:rPr>
              <w:lastRenderedPageBreak/>
              <w:t xml:space="preserve">A teaching group composed of three or four student is considered a Class. Contact hours are two hours per week and the hourly rate of pay is </w:t>
            </w:r>
            <w:r w:rsidR="00D81F8E">
              <w:rPr>
                <w:rFonts w:ascii="Calibri" w:hAnsi="Calibri"/>
                <w:b/>
              </w:rPr>
              <w:t>£38.59</w:t>
            </w:r>
            <w:r w:rsidR="00A9550A" w:rsidRPr="004F0C0C">
              <w:rPr>
                <w:rFonts w:ascii="Calibri" w:hAnsi="Calibri"/>
              </w:rPr>
              <w:t xml:space="preserve"> </w:t>
            </w:r>
            <w:r w:rsidRPr="004F0C0C">
              <w:rPr>
                <w:rFonts w:ascii="Calibri" w:hAnsi="Calibri"/>
              </w:rPr>
              <w:t>(inclusive of holiday pay).</w:t>
            </w:r>
          </w:p>
          <w:p w14:paraId="163D5BF3" w14:textId="77777777" w:rsidR="00C256F4" w:rsidRPr="004F0C0C" w:rsidRDefault="00C256F4" w:rsidP="00C256F4">
            <w:pPr>
              <w:pStyle w:val="PlainText"/>
            </w:pPr>
            <w:r w:rsidRPr="004F0C0C">
              <w:t xml:space="preserve"> </w:t>
            </w:r>
          </w:p>
          <w:p w14:paraId="645C1A0D" w14:textId="77777777" w:rsidR="009C1855" w:rsidRDefault="00C256F4" w:rsidP="00D81F8E">
            <w:pPr>
              <w:pStyle w:val="PlainText"/>
              <w:rPr>
                <w:rFonts w:ascii="Calibri" w:hAnsi="Calibri"/>
              </w:rPr>
            </w:pPr>
            <w:r w:rsidRPr="004F0C0C">
              <w:rPr>
                <w:rFonts w:ascii="Calibri" w:hAnsi="Calibri"/>
              </w:rPr>
              <w:t xml:space="preserve">A teaching group composed of five or more students is considered a Class. Contact hours are three hours per week in Year 1 and 2.5 hours per week in Year 2. The hourly rate of pay is </w:t>
            </w:r>
            <w:r w:rsidR="00D81F8E" w:rsidRPr="00D81F8E">
              <w:rPr>
                <w:rFonts w:ascii="Calibri" w:hAnsi="Calibri"/>
                <w:b/>
              </w:rPr>
              <w:t>£38.59</w:t>
            </w:r>
            <w:r w:rsidR="00A9550A" w:rsidRPr="004F0C0C">
              <w:rPr>
                <w:rFonts w:ascii="Calibri" w:hAnsi="Calibri"/>
              </w:rPr>
              <w:t xml:space="preserve"> </w:t>
            </w:r>
            <w:r w:rsidRPr="004F0C0C">
              <w:rPr>
                <w:rFonts w:ascii="Calibri" w:hAnsi="Calibri"/>
              </w:rPr>
              <w:t>(inclusive of holiday pay).</w:t>
            </w:r>
          </w:p>
          <w:p w14:paraId="4AFD3CCA" w14:textId="547695C2" w:rsidR="00D81F8E" w:rsidRPr="004F0C0C" w:rsidRDefault="00D81F8E" w:rsidP="00D81F8E">
            <w:pPr>
              <w:pStyle w:val="PlainText"/>
              <w:rPr>
                <w:rFonts w:ascii="Calibri" w:hAnsi="Calibri"/>
              </w:rPr>
            </w:pPr>
          </w:p>
        </w:tc>
      </w:tr>
      <w:tr w:rsidR="007579B5" w:rsidRPr="004F0C0C" w14:paraId="168F576C" w14:textId="77777777" w:rsidTr="004F3370">
        <w:tc>
          <w:tcPr>
            <w:tcW w:w="2207" w:type="dxa"/>
            <w:gridSpan w:val="2"/>
            <w:shd w:val="clear" w:color="auto" w:fill="DBE5F1" w:themeFill="accent1" w:themeFillTint="33"/>
          </w:tcPr>
          <w:p w14:paraId="7882B202" w14:textId="77777777" w:rsidR="007579B5" w:rsidRPr="004F0C0C" w:rsidRDefault="00E43736" w:rsidP="007579B5">
            <w:r w:rsidRPr="004F0C0C">
              <w:lastRenderedPageBreak/>
              <w:t>Pension</w:t>
            </w:r>
          </w:p>
        </w:tc>
        <w:tc>
          <w:tcPr>
            <w:tcW w:w="6809" w:type="dxa"/>
          </w:tcPr>
          <w:p w14:paraId="48F3EED6" w14:textId="1C2D6376" w:rsidR="00C256F4" w:rsidRPr="004F0C0C" w:rsidRDefault="00C256F4" w:rsidP="00C256F4">
            <w:pPr>
              <w:rPr>
                <w:rFonts w:ascii="Calibri" w:hAnsi="Calibri" w:cs="Arial"/>
              </w:rPr>
            </w:pPr>
            <w:r w:rsidRPr="004F0C0C">
              <w:rPr>
                <w:rFonts w:ascii="Calibri" w:hAnsi="Calibri" w:cs="Arial"/>
              </w:rPr>
              <w:t xml:space="preserve">The teacher </w:t>
            </w:r>
            <w:r w:rsidR="00435848" w:rsidRPr="004F0C0C">
              <w:rPr>
                <w:rFonts w:ascii="Calibri" w:hAnsi="Calibri" w:cs="Arial"/>
              </w:rPr>
              <w:t>will be enrolled into</w:t>
            </w:r>
            <w:r w:rsidRPr="004F0C0C">
              <w:rPr>
                <w:rFonts w:ascii="Calibri" w:hAnsi="Calibri" w:cs="Arial"/>
              </w:rPr>
              <w:t xml:space="preserve"> the Teachers' Pension Scheme. The teacher's contribution is a tiered contribution, based on pensionable earnings which, from April 201</w:t>
            </w:r>
            <w:r w:rsidR="0064196B" w:rsidRPr="004F0C0C">
              <w:rPr>
                <w:rFonts w:ascii="Calibri" w:hAnsi="Calibri" w:cs="Arial"/>
              </w:rPr>
              <w:t>6</w:t>
            </w:r>
            <w:r w:rsidRPr="004F0C0C">
              <w:rPr>
                <w:rFonts w:ascii="Calibri" w:hAnsi="Calibri" w:cs="Arial"/>
              </w:rPr>
              <w:t xml:space="preserve"> is 7.4 – 11.7% of pensionable salary.</w:t>
            </w:r>
          </w:p>
          <w:p w14:paraId="511E682D" w14:textId="77777777" w:rsidR="00E43736" w:rsidRPr="004F0C0C" w:rsidRDefault="00E43736" w:rsidP="007579B5"/>
        </w:tc>
      </w:tr>
      <w:tr w:rsidR="007579B5" w:rsidRPr="004F0C0C" w14:paraId="5192B7B6" w14:textId="77777777" w:rsidTr="004F3370">
        <w:tc>
          <w:tcPr>
            <w:tcW w:w="2207" w:type="dxa"/>
            <w:gridSpan w:val="2"/>
            <w:shd w:val="clear" w:color="auto" w:fill="DBE5F1" w:themeFill="accent1" w:themeFillTint="33"/>
          </w:tcPr>
          <w:p w14:paraId="1419923E" w14:textId="77777777" w:rsidR="007579B5" w:rsidRPr="004F0C0C" w:rsidRDefault="00E43736" w:rsidP="007579B5">
            <w:r w:rsidRPr="004F0C0C">
              <w:t>Life Assurance</w:t>
            </w:r>
          </w:p>
          <w:p w14:paraId="340C1D5B" w14:textId="77777777" w:rsidR="00E43736" w:rsidRPr="004F0C0C" w:rsidRDefault="00E43736" w:rsidP="007579B5"/>
        </w:tc>
        <w:tc>
          <w:tcPr>
            <w:tcW w:w="6809" w:type="dxa"/>
          </w:tcPr>
          <w:p w14:paraId="104F0EB6" w14:textId="77777777" w:rsidR="00D93DF1" w:rsidRDefault="00D93DF1" w:rsidP="007579B5">
            <w:r w:rsidRPr="004F0C0C">
              <w:t>If the teacher is a member of the Teachers’ Pension Scheme, cover is three times average salary, less any lump sum benefits already paid.  The College also provides additional cov</w:t>
            </w:r>
            <w:r w:rsidR="00C256F4" w:rsidRPr="004F0C0C">
              <w:t>er of one times average salary.</w:t>
            </w:r>
          </w:p>
          <w:p w14:paraId="4FCEF4D0" w14:textId="296E8773" w:rsidR="00D81F8E" w:rsidRPr="004F0C0C" w:rsidRDefault="00D81F8E" w:rsidP="007579B5"/>
        </w:tc>
      </w:tr>
      <w:tr w:rsidR="007579B5" w:rsidRPr="004F0C0C" w14:paraId="6C37D956" w14:textId="77777777" w:rsidTr="004F3370">
        <w:tc>
          <w:tcPr>
            <w:tcW w:w="2207" w:type="dxa"/>
            <w:gridSpan w:val="2"/>
            <w:shd w:val="clear" w:color="auto" w:fill="DBE5F1" w:themeFill="accent1" w:themeFillTint="33"/>
          </w:tcPr>
          <w:p w14:paraId="049EAD64" w14:textId="77777777" w:rsidR="007579B5" w:rsidRPr="004F0C0C" w:rsidRDefault="00FC31CA" w:rsidP="007579B5">
            <w:r w:rsidRPr="004F0C0C">
              <w:t>Meal</w:t>
            </w:r>
          </w:p>
        </w:tc>
        <w:tc>
          <w:tcPr>
            <w:tcW w:w="6809" w:type="dxa"/>
          </w:tcPr>
          <w:p w14:paraId="3DFBA7FE" w14:textId="77777777" w:rsidR="00E43736" w:rsidRDefault="00C256F4" w:rsidP="00C256F4">
            <w:pPr>
              <w:jc w:val="both"/>
            </w:pPr>
            <w:r w:rsidRPr="004F0C0C">
              <w:t>Teachers are provided with</w:t>
            </w:r>
            <w:r w:rsidR="00435848" w:rsidRPr="004F0C0C">
              <w:t xml:space="preserve"> a</w:t>
            </w:r>
            <w:r w:rsidRPr="004F0C0C">
              <w:t xml:space="preserve"> free lunch in the dining room on the days they teach</w:t>
            </w:r>
            <w:r w:rsidR="0064196B" w:rsidRPr="004F0C0C">
              <w:t xml:space="preserve">, </w:t>
            </w:r>
            <w:r w:rsidRPr="004F0C0C">
              <w:t>when students are in residence.</w:t>
            </w:r>
          </w:p>
          <w:p w14:paraId="566E9ADC" w14:textId="634A8C77" w:rsidR="00D81F8E" w:rsidRPr="004F0C0C" w:rsidRDefault="00D81F8E" w:rsidP="00C256F4">
            <w:pPr>
              <w:jc w:val="both"/>
            </w:pPr>
          </w:p>
        </w:tc>
      </w:tr>
      <w:tr w:rsidR="007579B5" w:rsidRPr="004F0C0C" w14:paraId="37CD608C" w14:textId="77777777" w:rsidTr="004F3370">
        <w:tc>
          <w:tcPr>
            <w:tcW w:w="2207" w:type="dxa"/>
            <w:gridSpan w:val="2"/>
            <w:shd w:val="clear" w:color="auto" w:fill="DBE5F1" w:themeFill="accent1" w:themeFillTint="33"/>
          </w:tcPr>
          <w:p w14:paraId="3599BC44" w14:textId="77777777" w:rsidR="007579B5" w:rsidRPr="004F0C0C" w:rsidRDefault="00E43736" w:rsidP="007579B5">
            <w:r w:rsidRPr="004F0C0C">
              <w:t>Childcare Voucher Scheme</w:t>
            </w:r>
          </w:p>
        </w:tc>
        <w:tc>
          <w:tcPr>
            <w:tcW w:w="6809" w:type="dxa"/>
          </w:tcPr>
          <w:p w14:paraId="65D858A3" w14:textId="77777777" w:rsidR="007579B5" w:rsidRPr="004F0C0C" w:rsidRDefault="00E43736" w:rsidP="007579B5">
            <w:r w:rsidRPr="004F0C0C">
              <w:t>The College operates a childcare voucher scheme</w:t>
            </w:r>
          </w:p>
        </w:tc>
      </w:tr>
      <w:tr w:rsidR="00BD6BC3" w:rsidRPr="004F0C0C" w14:paraId="293C7183" w14:textId="77777777" w:rsidTr="00A60D8A">
        <w:tc>
          <w:tcPr>
            <w:tcW w:w="9016" w:type="dxa"/>
            <w:gridSpan w:val="3"/>
            <w:shd w:val="clear" w:color="auto" w:fill="DBE5F1" w:themeFill="accent1" w:themeFillTint="33"/>
          </w:tcPr>
          <w:p w14:paraId="5CFDB3F3" w14:textId="77777777" w:rsidR="00BD6BC3" w:rsidRPr="004F0C0C" w:rsidRDefault="00BD6BC3" w:rsidP="00BD6BC3">
            <w:pPr>
              <w:jc w:val="center"/>
              <w:rPr>
                <w:b/>
              </w:rPr>
            </w:pPr>
            <w:r w:rsidRPr="004F0C0C">
              <w:rPr>
                <w:b/>
              </w:rPr>
              <w:t>PERSON SPECIFICATION</w:t>
            </w:r>
          </w:p>
          <w:p w14:paraId="0BED49FF" w14:textId="77777777" w:rsidR="00EF2BA7" w:rsidRPr="004F0C0C" w:rsidRDefault="007B6217" w:rsidP="00EF2BA7">
            <w:pPr>
              <w:jc w:val="center"/>
              <w:rPr>
                <w:i/>
                <w:sz w:val="19"/>
                <w:szCs w:val="19"/>
              </w:rPr>
            </w:pPr>
            <w:r w:rsidRPr="004F0C0C">
              <w:rPr>
                <w:i/>
                <w:sz w:val="19"/>
                <w:szCs w:val="19"/>
              </w:rPr>
              <w:t xml:space="preserve">The successful </w:t>
            </w:r>
            <w:r w:rsidR="00EF2BA7" w:rsidRPr="004F0C0C">
              <w:rPr>
                <w:i/>
                <w:sz w:val="19"/>
                <w:szCs w:val="19"/>
              </w:rPr>
              <w:t>candidate</w:t>
            </w:r>
            <w:r w:rsidRPr="004F0C0C">
              <w:rPr>
                <w:i/>
                <w:sz w:val="19"/>
                <w:szCs w:val="19"/>
              </w:rPr>
              <w:t xml:space="preserve"> will </w:t>
            </w:r>
            <w:r w:rsidR="00EF2BA7" w:rsidRPr="004F0C0C">
              <w:rPr>
                <w:i/>
                <w:sz w:val="19"/>
                <w:szCs w:val="19"/>
              </w:rPr>
              <w:t xml:space="preserve">have </w:t>
            </w:r>
            <w:r w:rsidRPr="004F0C0C">
              <w:rPr>
                <w:i/>
                <w:sz w:val="19"/>
                <w:szCs w:val="19"/>
              </w:rPr>
              <w:t>demonstrate</w:t>
            </w:r>
            <w:r w:rsidR="00EF2BA7" w:rsidRPr="004F0C0C">
              <w:rPr>
                <w:i/>
                <w:sz w:val="19"/>
                <w:szCs w:val="19"/>
              </w:rPr>
              <w:t>d</w:t>
            </w:r>
            <w:r w:rsidRPr="004F0C0C">
              <w:rPr>
                <w:i/>
                <w:sz w:val="19"/>
                <w:szCs w:val="19"/>
              </w:rPr>
              <w:t xml:space="preserve"> the following essential (E) or desirable (D) skills and experience:</w:t>
            </w:r>
          </w:p>
        </w:tc>
      </w:tr>
      <w:tr w:rsidR="00BD6BC3" w:rsidRPr="004F0C0C" w14:paraId="3F125D20" w14:textId="77777777" w:rsidTr="004F3370">
        <w:tc>
          <w:tcPr>
            <w:tcW w:w="2207" w:type="dxa"/>
            <w:gridSpan w:val="2"/>
            <w:shd w:val="clear" w:color="auto" w:fill="DBE5F1" w:themeFill="accent1" w:themeFillTint="33"/>
          </w:tcPr>
          <w:p w14:paraId="0EDB7912" w14:textId="77777777" w:rsidR="00BD6BC3" w:rsidRPr="004F0C0C" w:rsidRDefault="00BD6BC3" w:rsidP="007579B5">
            <w:r w:rsidRPr="004F0C0C">
              <w:t>Education and qualifications</w:t>
            </w:r>
          </w:p>
          <w:p w14:paraId="14C07026" w14:textId="77777777" w:rsidR="007B6217" w:rsidRPr="004F0C0C" w:rsidRDefault="007B6217" w:rsidP="007579B5"/>
          <w:p w14:paraId="359B15A8" w14:textId="77777777" w:rsidR="00BD6BC3" w:rsidRPr="004F0C0C" w:rsidRDefault="00BD6BC3" w:rsidP="007579B5"/>
        </w:tc>
        <w:tc>
          <w:tcPr>
            <w:tcW w:w="6809" w:type="dxa"/>
          </w:tcPr>
          <w:p w14:paraId="199A9C2F" w14:textId="77777777" w:rsidR="009A4F80" w:rsidRPr="004F0C0C" w:rsidRDefault="009A4F80" w:rsidP="009A4F80"/>
          <w:p w14:paraId="5B667BDB" w14:textId="77777777" w:rsidR="009A4F80" w:rsidRPr="004F0C0C" w:rsidRDefault="009A4F80" w:rsidP="009A4F80">
            <w:pPr>
              <w:pStyle w:val="ListParagraph"/>
              <w:numPr>
                <w:ilvl w:val="0"/>
                <w:numId w:val="1"/>
              </w:numPr>
            </w:pPr>
            <w:r w:rsidRPr="004F0C0C">
              <w:t xml:space="preserve">A degree </w:t>
            </w:r>
            <w:r w:rsidRPr="004F0C0C">
              <w:rPr>
                <w:b/>
              </w:rPr>
              <w:t>(E)</w:t>
            </w:r>
          </w:p>
          <w:p w14:paraId="05AA7706" w14:textId="77777777" w:rsidR="009A4F80" w:rsidRPr="004F0C0C" w:rsidRDefault="009A4F80" w:rsidP="009A4F80">
            <w:pPr>
              <w:pStyle w:val="ListParagraph"/>
            </w:pPr>
          </w:p>
          <w:p w14:paraId="77A4DB52" w14:textId="77777777" w:rsidR="00EF2BA7" w:rsidRPr="004F0C0C" w:rsidRDefault="009A4F80" w:rsidP="007579B5">
            <w:pPr>
              <w:pStyle w:val="ListParagraph"/>
              <w:numPr>
                <w:ilvl w:val="0"/>
                <w:numId w:val="2"/>
              </w:numPr>
              <w:jc w:val="both"/>
            </w:pPr>
            <w:r w:rsidRPr="004F0C0C">
              <w:t xml:space="preserve">Degree qualification in literature or related subject </w:t>
            </w:r>
            <w:r w:rsidRPr="004F0C0C">
              <w:rPr>
                <w:b/>
              </w:rPr>
              <w:t>(D)</w:t>
            </w:r>
          </w:p>
          <w:p w14:paraId="0A7ED732" w14:textId="77777777" w:rsidR="00EF2BA7" w:rsidRPr="004F0C0C" w:rsidRDefault="00EF2BA7" w:rsidP="007579B5"/>
        </w:tc>
      </w:tr>
      <w:tr w:rsidR="00EF2BA7" w:rsidRPr="004F0C0C" w14:paraId="79EAE663" w14:textId="77777777" w:rsidTr="004F3370">
        <w:tc>
          <w:tcPr>
            <w:tcW w:w="2207" w:type="dxa"/>
            <w:gridSpan w:val="2"/>
            <w:shd w:val="clear" w:color="auto" w:fill="DBE5F1" w:themeFill="accent1" w:themeFillTint="33"/>
          </w:tcPr>
          <w:p w14:paraId="3E8B64CC" w14:textId="77777777" w:rsidR="00EF2BA7" w:rsidRPr="004F0C0C" w:rsidRDefault="00EF2BA7" w:rsidP="007579B5">
            <w:r w:rsidRPr="004F0C0C">
              <w:t>Knowledge, skills and experience</w:t>
            </w:r>
          </w:p>
        </w:tc>
        <w:tc>
          <w:tcPr>
            <w:tcW w:w="6809" w:type="dxa"/>
          </w:tcPr>
          <w:p w14:paraId="04A6CD97" w14:textId="77777777" w:rsidR="009A4F80" w:rsidRPr="004F0C0C" w:rsidRDefault="009A4F80" w:rsidP="009A4F80">
            <w:pPr>
              <w:pStyle w:val="ListParagraph"/>
              <w:numPr>
                <w:ilvl w:val="0"/>
                <w:numId w:val="4"/>
              </w:numPr>
              <w:jc w:val="both"/>
            </w:pPr>
            <w:r w:rsidRPr="004F0C0C">
              <w:t xml:space="preserve">Teaching experience </w:t>
            </w:r>
            <w:r w:rsidRPr="004F0C0C">
              <w:rPr>
                <w:b/>
              </w:rPr>
              <w:t>(D)</w:t>
            </w:r>
          </w:p>
          <w:p w14:paraId="0E29C76A" w14:textId="77777777" w:rsidR="009A4F80" w:rsidRPr="004F0C0C" w:rsidRDefault="009A4F80" w:rsidP="009A4F80">
            <w:pPr>
              <w:pStyle w:val="ListParagraph"/>
              <w:jc w:val="both"/>
            </w:pPr>
          </w:p>
          <w:p w14:paraId="73D3F1C4" w14:textId="77777777" w:rsidR="00EF2BA7" w:rsidRPr="004F0C0C" w:rsidRDefault="009A4F80" w:rsidP="00A14043">
            <w:pPr>
              <w:pStyle w:val="ListParagraph"/>
              <w:numPr>
                <w:ilvl w:val="0"/>
                <w:numId w:val="4"/>
              </w:numPr>
            </w:pPr>
            <w:r w:rsidRPr="004F0C0C">
              <w:t xml:space="preserve">Ability to teach literature to native speakers at pre-university level </w:t>
            </w:r>
            <w:r w:rsidRPr="004F0C0C">
              <w:rPr>
                <w:b/>
              </w:rPr>
              <w:t>(E)</w:t>
            </w:r>
          </w:p>
          <w:p w14:paraId="24EED840" w14:textId="77777777" w:rsidR="00A60D8A" w:rsidRPr="004F0C0C" w:rsidRDefault="00A60D8A" w:rsidP="00A60D8A"/>
        </w:tc>
      </w:tr>
      <w:tr w:rsidR="00EF2BA7" w:rsidRPr="004F0C0C" w14:paraId="713365F8" w14:textId="77777777" w:rsidTr="004F3370">
        <w:tc>
          <w:tcPr>
            <w:tcW w:w="2207" w:type="dxa"/>
            <w:gridSpan w:val="2"/>
            <w:shd w:val="clear" w:color="auto" w:fill="DBE5F1" w:themeFill="accent1" w:themeFillTint="33"/>
          </w:tcPr>
          <w:p w14:paraId="43956DAF" w14:textId="77777777" w:rsidR="00EF2BA7" w:rsidRPr="004F0C0C" w:rsidRDefault="00EF2BA7" w:rsidP="007579B5">
            <w:r w:rsidRPr="004F0C0C">
              <w:t>Personal skills and attributes</w:t>
            </w:r>
          </w:p>
        </w:tc>
        <w:tc>
          <w:tcPr>
            <w:tcW w:w="6809" w:type="dxa"/>
          </w:tcPr>
          <w:p w14:paraId="569DA704" w14:textId="77777777" w:rsidR="00EF2BA7" w:rsidRPr="004F0C0C" w:rsidRDefault="009A4F80" w:rsidP="00A14043">
            <w:pPr>
              <w:pStyle w:val="ListParagraph"/>
              <w:numPr>
                <w:ilvl w:val="0"/>
                <w:numId w:val="1"/>
              </w:numPr>
            </w:pPr>
            <w:r w:rsidRPr="004F0C0C">
              <w:t xml:space="preserve">Strong interest in literature </w:t>
            </w:r>
            <w:r w:rsidRPr="004F0C0C">
              <w:rPr>
                <w:b/>
              </w:rPr>
              <w:t>(E)</w:t>
            </w:r>
          </w:p>
          <w:p w14:paraId="791D397D" w14:textId="147A4406" w:rsidR="00435848" w:rsidRPr="004F0C0C" w:rsidRDefault="00435848" w:rsidP="00A859D6">
            <w:pPr>
              <w:pStyle w:val="ListParagraph"/>
            </w:pPr>
          </w:p>
        </w:tc>
      </w:tr>
      <w:tr w:rsidR="005F30C1" w:rsidRPr="004F0C0C" w14:paraId="2C6E1BEC" w14:textId="77777777" w:rsidTr="004F3370">
        <w:tc>
          <w:tcPr>
            <w:tcW w:w="9016" w:type="dxa"/>
            <w:gridSpan w:val="3"/>
            <w:shd w:val="clear" w:color="auto" w:fill="DBE5F1" w:themeFill="accent1" w:themeFillTint="33"/>
          </w:tcPr>
          <w:p w14:paraId="5BDBDB25" w14:textId="77777777" w:rsidR="005F30C1" w:rsidRPr="004F0C0C" w:rsidRDefault="005F30C1" w:rsidP="005F30C1">
            <w:pPr>
              <w:jc w:val="center"/>
              <w:rPr>
                <w:b/>
              </w:rPr>
            </w:pPr>
            <w:r w:rsidRPr="004F0C0C">
              <w:rPr>
                <w:b/>
              </w:rPr>
              <w:t>References and Pre-employment Checks</w:t>
            </w:r>
          </w:p>
          <w:p w14:paraId="1C73049E" w14:textId="77777777" w:rsidR="00DB5DD0" w:rsidRPr="004F0C0C" w:rsidRDefault="00DB5DD0" w:rsidP="00DB5DD0">
            <w:pPr>
              <w:jc w:val="center"/>
              <w:rPr>
                <w:i/>
              </w:rPr>
            </w:pPr>
            <w:r w:rsidRPr="004F0C0C">
              <w:rPr>
                <w:i/>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4F0C0C">
              <w:rPr>
                <w:i/>
              </w:rPr>
              <w:t xml:space="preserve">and </w:t>
            </w:r>
            <w:r w:rsidRPr="004F0C0C">
              <w:rPr>
                <w:i/>
              </w:rPr>
              <w:t xml:space="preserve">outcomes on all </w:t>
            </w:r>
            <w:r w:rsidR="006E61DD" w:rsidRPr="004F0C0C">
              <w:rPr>
                <w:i/>
              </w:rPr>
              <w:t xml:space="preserve">necessary pre-employment checks </w:t>
            </w:r>
            <w:r w:rsidRPr="004F0C0C">
              <w:rPr>
                <w:i/>
              </w:rPr>
              <w:t xml:space="preserve">including DBS records and establishing the right to work in the UK.  </w:t>
            </w:r>
            <w:r w:rsidR="006E61DD" w:rsidRPr="004F0C0C">
              <w:rPr>
                <w:i/>
              </w:rPr>
              <w:t>S</w:t>
            </w:r>
            <w:r w:rsidRPr="004F0C0C">
              <w:rPr>
                <w:i/>
              </w:rPr>
              <w:t xml:space="preserve">ome or all of these checks </w:t>
            </w:r>
            <w:r w:rsidR="006E61DD" w:rsidRPr="004F0C0C">
              <w:rPr>
                <w:i/>
              </w:rPr>
              <w:t>may</w:t>
            </w:r>
            <w:r w:rsidRPr="004F0C0C">
              <w:rPr>
                <w:i/>
              </w:rPr>
              <w:t xml:space="preserve"> have been undertaken before an offer is made.</w:t>
            </w:r>
          </w:p>
          <w:p w14:paraId="0384E3A4" w14:textId="77777777" w:rsidR="00DB5DD0" w:rsidRPr="004F0C0C" w:rsidRDefault="00DB5DD0" w:rsidP="00DB5DD0">
            <w:pPr>
              <w:jc w:val="center"/>
              <w:rPr>
                <w:i/>
              </w:rPr>
            </w:pPr>
          </w:p>
          <w:p w14:paraId="1C1DAD92" w14:textId="77777777" w:rsidR="00DB5DD0" w:rsidRPr="004F0C0C" w:rsidRDefault="00DB5DD0" w:rsidP="00DB5DD0">
            <w:pPr>
              <w:jc w:val="center"/>
              <w:rPr>
                <w:i/>
              </w:rPr>
            </w:pPr>
            <w:r w:rsidRPr="004F0C0C">
              <w:rPr>
                <w:i/>
              </w:rPr>
              <w:t>Under the National Minimum Standards for Boarding Schools, we are required to follow the guidance in Keeping Children Safe in Education and undertake additional checks on employees.</w:t>
            </w:r>
          </w:p>
          <w:p w14:paraId="39988D36" w14:textId="77777777" w:rsidR="006A7F66" w:rsidRPr="004F0C0C" w:rsidRDefault="006A7F66" w:rsidP="00DB5DD0">
            <w:pPr>
              <w:jc w:val="center"/>
              <w:rPr>
                <w:i/>
              </w:rPr>
            </w:pPr>
          </w:p>
        </w:tc>
      </w:tr>
      <w:tr w:rsidR="005F30C1" w:rsidRPr="004F0C0C" w14:paraId="3496D5C8" w14:textId="77777777" w:rsidTr="004F3370">
        <w:tc>
          <w:tcPr>
            <w:tcW w:w="2207" w:type="dxa"/>
            <w:gridSpan w:val="2"/>
            <w:shd w:val="clear" w:color="auto" w:fill="DBE5F1" w:themeFill="accent1" w:themeFillTint="33"/>
          </w:tcPr>
          <w:p w14:paraId="1731F545" w14:textId="77777777" w:rsidR="005F30C1" w:rsidRPr="004F0C0C" w:rsidRDefault="00DB5DD0" w:rsidP="007579B5">
            <w:r w:rsidRPr="004F0C0C">
              <w:t>References</w:t>
            </w:r>
          </w:p>
        </w:tc>
        <w:tc>
          <w:tcPr>
            <w:tcW w:w="6809" w:type="dxa"/>
          </w:tcPr>
          <w:p w14:paraId="4019B08D" w14:textId="2C709457" w:rsidR="00DB5DD0" w:rsidRPr="004F0C0C" w:rsidRDefault="00DB5DD0" w:rsidP="007579B5">
            <w:r w:rsidRPr="004F0C0C">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4F0C0C">
              <w:t xml:space="preserve">  Please ensure referees know they will be contacted and will respond promptly.</w:t>
            </w:r>
          </w:p>
        </w:tc>
      </w:tr>
      <w:tr w:rsidR="005F30C1" w:rsidRPr="004F0C0C" w14:paraId="57AEB9F7" w14:textId="77777777" w:rsidTr="004F3370">
        <w:tc>
          <w:tcPr>
            <w:tcW w:w="2207" w:type="dxa"/>
            <w:gridSpan w:val="2"/>
            <w:shd w:val="clear" w:color="auto" w:fill="DBE5F1" w:themeFill="accent1" w:themeFillTint="33"/>
          </w:tcPr>
          <w:p w14:paraId="66B0737C" w14:textId="57EEEE91" w:rsidR="00256677" w:rsidRPr="004F0C0C" w:rsidRDefault="000B6351" w:rsidP="007579B5">
            <w:r w:rsidRPr="004F0C0C">
              <w:lastRenderedPageBreak/>
              <w:t xml:space="preserve">Identity, </w:t>
            </w:r>
            <w:r w:rsidR="00256677" w:rsidRPr="004F0C0C">
              <w:t>right to work</w:t>
            </w:r>
            <w:r w:rsidRPr="004F0C0C">
              <w:t xml:space="preserve"> and qualifications</w:t>
            </w:r>
          </w:p>
        </w:tc>
        <w:tc>
          <w:tcPr>
            <w:tcW w:w="6809" w:type="dxa"/>
          </w:tcPr>
          <w:p w14:paraId="1323FC87" w14:textId="77777777" w:rsidR="005F30C1" w:rsidRDefault="000B6351" w:rsidP="000B6351">
            <w:r w:rsidRPr="004F0C0C">
              <w:t>Original documents confirming proof of identity,</w:t>
            </w:r>
            <w:r w:rsidR="00E12978" w:rsidRPr="004F0C0C">
              <w:t xml:space="preserve"> right to work in the UK</w:t>
            </w:r>
            <w:r w:rsidRPr="004F0C0C">
              <w:t xml:space="preserve"> and relevant qualifications will be required.</w:t>
            </w:r>
          </w:p>
          <w:p w14:paraId="1A4B5954" w14:textId="5E1628B1" w:rsidR="00D81F8E" w:rsidRPr="004F0C0C" w:rsidRDefault="00D81F8E" w:rsidP="000B6351"/>
        </w:tc>
      </w:tr>
      <w:tr w:rsidR="005F30C1" w:rsidRPr="004F0C0C" w14:paraId="0F778F8F" w14:textId="77777777" w:rsidTr="004F3370">
        <w:tc>
          <w:tcPr>
            <w:tcW w:w="2207" w:type="dxa"/>
            <w:gridSpan w:val="2"/>
            <w:shd w:val="clear" w:color="auto" w:fill="DBE5F1" w:themeFill="accent1" w:themeFillTint="33"/>
          </w:tcPr>
          <w:p w14:paraId="65211963" w14:textId="77777777" w:rsidR="005F30C1" w:rsidRPr="004F0C0C" w:rsidRDefault="00256677" w:rsidP="007579B5">
            <w:r w:rsidRPr="004F0C0C">
              <w:t>Police checks / DBS</w:t>
            </w:r>
          </w:p>
        </w:tc>
        <w:tc>
          <w:tcPr>
            <w:tcW w:w="6809" w:type="dxa"/>
          </w:tcPr>
          <w:p w14:paraId="6AF5409B" w14:textId="77777777" w:rsidR="005F30C1" w:rsidRDefault="00A9550A" w:rsidP="000B6351">
            <w:r w:rsidRPr="004F0C0C">
              <w:t xml:space="preserve">Police checks / Disclosure and Barring Service checks will also be undertaken for which employees / prospective employees are required to provide information and consent.  </w:t>
            </w:r>
            <w:r w:rsidRPr="004F0C0C">
              <w:rPr>
                <w:b/>
              </w:rPr>
              <w:t xml:space="preserve">Candidates who have lived and worked abroad in the last five years will be required to seek good conduct references, or the equivalent, from the countries in which they worked, as a </w:t>
            </w:r>
            <w:r w:rsidRPr="004F0C0C">
              <w:rPr>
                <w:b/>
                <w:i/>
              </w:rPr>
              <w:t>pre-requisite</w:t>
            </w:r>
            <w:r w:rsidRPr="004F0C0C">
              <w:rPr>
                <w:b/>
              </w:rPr>
              <w:t xml:space="preserve"> of employment.</w:t>
            </w:r>
            <w:r w:rsidRPr="004F0C0C">
              <w:t xml:space="preserve">  </w:t>
            </w:r>
          </w:p>
          <w:p w14:paraId="41D7D0F1" w14:textId="2A787A36" w:rsidR="00D81F8E" w:rsidRPr="004F0C0C" w:rsidRDefault="00D81F8E" w:rsidP="000B6351"/>
        </w:tc>
      </w:tr>
      <w:tr w:rsidR="005F30C1" w:rsidRPr="004F0C0C" w14:paraId="2964864D" w14:textId="77777777" w:rsidTr="004F3370">
        <w:tc>
          <w:tcPr>
            <w:tcW w:w="2207" w:type="dxa"/>
            <w:gridSpan w:val="2"/>
            <w:shd w:val="clear" w:color="auto" w:fill="DBE5F1" w:themeFill="accent1" w:themeFillTint="33"/>
          </w:tcPr>
          <w:p w14:paraId="78CB2AE6" w14:textId="77777777" w:rsidR="005F30C1" w:rsidRPr="004F0C0C" w:rsidRDefault="00256677" w:rsidP="007579B5">
            <w:r w:rsidRPr="004F0C0C">
              <w:t>Health questionnaire</w:t>
            </w:r>
          </w:p>
        </w:tc>
        <w:tc>
          <w:tcPr>
            <w:tcW w:w="6809" w:type="dxa"/>
          </w:tcPr>
          <w:p w14:paraId="2539C479" w14:textId="77777777" w:rsidR="005F30C1" w:rsidRPr="004F0C0C" w:rsidRDefault="00256677" w:rsidP="007579B5">
            <w:r w:rsidRPr="004F0C0C">
              <w:t>Satisfactory completion of a health questionnaire</w:t>
            </w:r>
            <w:r w:rsidR="00E12978" w:rsidRPr="004F0C0C">
              <w:t>.</w:t>
            </w:r>
          </w:p>
          <w:p w14:paraId="343326CE" w14:textId="77777777" w:rsidR="00256677" w:rsidRPr="004F0C0C" w:rsidRDefault="00256677" w:rsidP="007579B5"/>
        </w:tc>
      </w:tr>
      <w:tr w:rsidR="005F30C1" w:rsidRPr="004F0C0C" w14:paraId="3A7473F7" w14:textId="77777777" w:rsidTr="004F3370">
        <w:tc>
          <w:tcPr>
            <w:tcW w:w="2207" w:type="dxa"/>
            <w:gridSpan w:val="2"/>
            <w:shd w:val="clear" w:color="auto" w:fill="DBE5F1" w:themeFill="accent1" w:themeFillTint="33"/>
          </w:tcPr>
          <w:p w14:paraId="10810D2B" w14:textId="77777777" w:rsidR="005F30C1" w:rsidRPr="004F0C0C" w:rsidRDefault="00256677" w:rsidP="007579B5">
            <w:r w:rsidRPr="004F0C0C">
              <w:t>Prohibition order checks</w:t>
            </w:r>
          </w:p>
        </w:tc>
        <w:tc>
          <w:tcPr>
            <w:tcW w:w="6809" w:type="dxa"/>
          </w:tcPr>
          <w:p w14:paraId="019264D0" w14:textId="77777777" w:rsidR="005F30C1" w:rsidRDefault="00A9550A" w:rsidP="007579B5">
            <w:r w:rsidRPr="004F0C0C">
              <w:t>Prohibition order checks will be carried out for all teaching positions and for senior management positions as appropriate.</w:t>
            </w:r>
          </w:p>
          <w:p w14:paraId="41E2F241" w14:textId="05008F9E" w:rsidR="00D81F8E" w:rsidRPr="004F0C0C" w:rsidRDefault="00D81F8E" w:rsidP="007579B5"/>
        </w:tc>
      </w:tr>
      <w:tr w:rsidR="00256677" w:rsidRPr="004F0C0C" w14:paraId="5089FE5E" w14:textId="77777777" w:rsidTr="009A7E0E">
        <w:tc>
          <w:tcPr>
            <w:tcW w:w="9016" w:type="dxa"/>
            <w:gridSpan w:val="3"/>
            <w:shd w:val="clear" w:color="auto" w:fill="DBE5F1" w:themeFill="accent1" w:themeFillTint="33"/>
          </w:tcPr>
          <w:p w14:paraId="2091A818" w14:textId="77777777" w:rsidR="00256677" w:rsidRPr="004F0C0C" w:rsidRDefault="00256677" w:rsidP="00256677">
            <w:pPr>
              <w:jc w:val="center"/>
              <w:rPr>
                <w:b/>
              </w:rPr>
            </w:pPr>
            <w:r w:rsidRPr="004F0C0C">
              <w:rPr>
                <w:b/>
              </w:rPr>
              <w:t>HOW TO APPLY</w:t>
            </w:r>
          </w:p>
          <w:p w14:paraId="0EEA60A3" w14:textId="77777777" w:rsidR="009A7E0E" w:rsidRPr="004F0C0C" w:rsidRDefault="009A7E0E" w:rsidP="00256677">
            <w:pPr>
              <w:jc w:val="center"/>
              <w:rPr>
                <w:b/>
              </w:rPr>
            </w:pPr>
          </w:p>
        </w:tc>
      </w:tr>
      <w:tr w:rsidR="00256677" w:rsidRPr="004F0C0C" w14:paraId="6A8C7AC4" w14:textId="77777777" w:rsidTr="009A7E0E">
        <w:tc>
          <w:tcPr>
            <w:tcW w:w="2195" w:type="dxa"/>
            <w:shd w:val="clear" w:color="auto" w:fill="DBE5F1" w:themeFill="accent1" w:themeFillTint="33"/>
          </w:tcPr>
          <w:p w14:paraId="58F03BFB" w14:textId="77777777" w:rsidR="00256677" w:rsidRPr="004F0C0C" w:rsidRDefault="00256677" w:rsidP="007579B5">
            <w:r w:rsidRPr="004F0C0C">
              <w:t>Applications</w:t>
            </w:r>
          </w:p>
        </w:tc>
        <w:tc>
          <w:tcPr>
            <w:tcW w:w="6821" w:type="dxa"/>
            <w:gridSpan w:val="2"/>
          </w:tcPr>
          <w:p w14:paraId="1339F23D" w14:textId="5CD0C104" w:rsidR="00256677" w:rsidRPr="004F0C0C" w:rsidRDefault="00256677" w:rsidP="007579B5">
            <w:r w:rsidRPr="004F0C0C">
              <w:t xml:space="preserve">Applications must be made using the College’s standard application form which can be found on the College website at </w:t>
            </w:r>
            <w:hyperlink r:id="rId10" w:history="1">
              <w:r w:rsidR="00A9550A" w:rsidRPr="004F0C0C">
                <w:rPr>
                  <w:rStyle w:val="Hyperlink"/>
                </w:rPr>
                <w:t>www.stclares.ac.uk/recruitment</w:t>
              </w:r>
            </w:hyperlink>
            <w:r w:rsidR="00A9550A" w:rsidRPr="004F0C0C">
              <w:t xml:space="preserve"> </w:t>
            </w:r>
            <w:r w:rsidRPr="004F0C0C">
              <w:t xml:space="preserve"> </w:t>
            </w:r>
          </w:p>
          <w:p w14:paraId="310ED0C6" w14:textId="77777777" w:rsidR="000F0935" w:rsidRPr="004F0C0C" w:rsidRDefault="000F0935" w:rsidP="000F0935"/>
          <w:p w14:paraId="206C01C4" w14:textId="77777777" w:rsidR="000F0935" w:rsidRPr="004F0C0C" w:rsidRDefault="000F0935" w:rsidP="000F0935">
            <w:r w:rsidRPr="004F0C0C">
              <w:t>CVs will only be accepted if accompanied by a St Clare’s application form.</w:t>
            </w:r>
          </w:p>
        </w:tc>
      </w:tr>
      <w:tr w:rsidR="00256677" w:rsidRPr="004F0C0C" w14:paraId="0FA7005E" w14:textId="77777777" w:rsidTr="009A7E0E">
        <w:tc>
          <w:tcPr>
            <w:tcW w:w="2195" w:type="dxa"/>
            <w:shd w:val="clear" w:color="auto" w:fill="DBE5F1" w:themeFill="accent1" w:themeFillTint="33"/>
          </w:tcPr>
          <w:p w14:paraId="2A4EA4BF" w14:textId="77777777" w:rsidR="00256677" w:rsidRPr="004F0C0C" w:rsidRDefault="00256677" w:rsidP="007579B5">
            <w:r w:rsidRPr="004F0C0C">
              <w:t>Email</w:t>
            </w:r>
          </w:p>
        </w:tc>
        <w:tc>
          <w:tcPr>
            <w:tcW w:w="6821" w:type="dxa"/>
            <w:gridSpan w:val="2"/>
          </w:tcPr>
          <w:p w14:paraId="2612EA50" w14:textId="77777777" w:rsidR="00256677" w:rsidRPr="004F0C0C" w:rsidRDefault="000F0935" w:rsidP="007579B5">
            <w:r w:rsidRPr="004F0C0C">
              <w:t>Applications should</w:t>
            </w:r>
            <w:r w:rsidR="00256677" w:rsidRPr="004F0C0C">
              <w:t xml:space="preserve"> be submitted by email to </w:t>
            </w:r>
            <w:hyperlink r:id="rId11" w:history="1">
              <w:r w:rsidR="00256677" w:rsidRPr="004F0C0C">
                <w:rPr>
                  <w:rStyle w:val="Hyperlink"/>
                </w:rPr>
                <w:t>recruitment@stclares.ac.uk</w:t>
              </w:r>
            </w:hyperlink>
          </w:p>
          <w:p w14:paraId="3EB3B802" w14:textId="77777777" w:rsidR="000F0935" w:rsidRPr="004F0C0C" w:rsidRDefault="000F0935" w:rsidP="007579B5"/>
        </w:tc>
      </w:tr>
      <w:tr w:rsidR="00256677" w:rsidRPr="004F0C0C" w14:paraId="69CAAAEE" w14:textId="77777777" w:rsidTr="009A7E0E">
        <w:tc>
          <w:tcPr>
            <w:tcW w:w="2195" w:type="dxa"/>
            <w:shd w:val="clear" w:color="auto" w:fill="DBE5F1" w:themeFill="accent1" w:themeFillTint="33"/>
          </w:tcPr>
          <w:p w14:paraId="14C5CF3F" w14:textId="77777777" w:rsidR="00256677" w:rsidRPr="004F0C0C" w:rsidRDefault="000F0935" w:rsidP="007579B5">
            <w:r w:rsidRPr="004F0C0C">
              <w:t>Post</w:t>
            </w:r>
          </w:p>
        </w:tc>
        <w:tc>
          <w:tcPr>
            <w:tcW w:w="6821" w:type="dxa"/>
            <w:gridSpan w:val="2"/>
          </w:tcPr>
          <w:p w14:paraId="03AC671A" w14:textId="77777777" w:rsidR="00256677" w:rsidRPr="004F0C0C" w:rsidRDefault="000F0935" w:rsidP="007579B5">
            <w:r w:rsidRPr="004F0C0C">
              <w:t>Alternatively, send to:</w:t>
            </w:r>
          </w:p>
          <w:p w14:paraId="3BBEBC17" w14:textId="77777777" w:rsidR="000F0935" w:rsidRDefault="000F0935" w:rsidP="007579B5">
            <w:r w:rsidRPr="004F0C0C">
              <w:t>Recruitment, HR Department, St Clare’s, Oxford, 139 Banbury Road, Oxford, OX2 7AL</w:t>
            </w:r>
          </w:p>
          <w:p w14:paraId="07FC014D" w14:textId="6DD9131A" w:rsidR="00D81F8E" w:rsidRPr="004F0C0C" w:rsidRDefault="00D81F8E" w:rsidP="007579B5"/>
        </w:tc>
      </w:tr>
      <w:tr w:rsidR="00256677" w:rsidRPr="004F0C0C" w14:paraId="04F9C0C4" w14:textId="77777777" w:rsidTr="009A7E0E">
        <w:tc>
          <w:tcPr>
            <w:tcW w:w="2195" w:type="dxa"/>
            <w:shd w:val="clear" w:color="auto" w:fill="DBE5F1" w:themeFill="accent1" w:themeFillTint="33"/>
          </w:tcPr>
          <w:p w14:paraId="1F0C6300" w14:textId="77777777" w:rsidR="00256677" w:rsidRPr="004F0C0C" w:rsidRDefault="000F0935" w:rsidP="007579B5">
            <w:r w:rsidRPr="004F0C0C">
              <w:t>Contact us</w:t>
            </w:r>
          </w:p>
        </w:tc>
        <w:tc>
          <w:tcPr>
            <w:tcW w:w="6821" w:type="dxa"/>
            <w:gridSpan w:val="2"/>
          </w:tcPr>
          <w:p w14:paraId="393EB81D" w14:textId="77777777" w:rsidR="00F4715B" w:rsidRPr="004F0C0C" w:rsidRDefault="00F4715B" w:rsidP="00F4715B">
            <w:r w:rsidRPr="004F0C0C">
              <w:t xml:space="preserve">Email: </w:t>
            </w:r>
            <w:hyperlink r:id="rId12" w:history="1">
              <w:r w:rsidR="000F0935" w:rsidRPr="004F0C0C">
                <w:rPr>
                  <w:rStyle w:val="Hyperlink"/>
                </w:rPr>
                <w:t>recruitment@stclares.ac.uk</w:t>
              </w:r>
            </w:hyperlink>
          </w:p>
          <w:p w14:paraId="13D6D738" w14:textId="77777777" w:rsidR="000F0935" w:rsidRDefault="000F0935" w:rsidP="00F4715B">
            <w:r w:rsidRPr="004F0C0C">
              <w:t xml:space="preserve">Tel: </w:t>
            </w:r>
            <w:r w:rsidR="00F4715B" w:rsidRPr="004F0C0C">
              <w:t xml:space="preserve">    </w:t>
            </w:r>
            <w:r w:rsidRPr="004F0C0C">
              <w:t>01865 552031</w:t>
            </w:r>
          </w:p>
          <w:p w14:paraId="362A0475" w14:textId="652D3F00" w:rsidR="00D81F8E" w:rsidRPr="004F0C0C" w:rsidRDefault="00D81F8E" w:rsidP="00F4715B"/>
        </w:tc>
      </w:tr>
      <w:tr w:rsidR="00256677" w:rsidRPr="004F0C0C" w14:paraId="3330F100" w14:textId="77777777" w:rsidTr="009A7E0E">
        <w:tc>
          <w:tcPr>
            <w:tcW w:w="2195" w:type="dxa"/>
            <w:shd w:val="clear" w:color="auto" w:fill="DBE5F1" w:themeFill="accent1" w:themeFillTint="33"/>
          </w:tcPr>
          <w:p w14:paraId="7C64E4E2" w14:textId="03F44F73" w:rsidR="00256677" w:rsidRPr="004F0C0C" w:rsidRDefault="009A0A66" w:rsidP="007579B5">
            <w:r w:rsidRPr="004F0C0C">
              <w:t>Deadline</w:t>
            </w:r>
            <w:r w:rsidR="000F0935" w:rsidRPr="004F0C0C">
              <w:t xml:space="preserve"> for applications</w:t>
            </w:r>
          </w:p>
        </w:tc>
        <w:tc>
          <w:tcPr>
            <w:tcW w:w="6821" w:type="dxa"/>
            <w:gridSpan w:val="2"/>
          </w:tcPr>
          <w:p w14:paraId="45ADAF75" w14:textId="72D17D74" w:rsidR="00256677" w:rsidRPr="004F0C0C" w:rsidRDefault="009A0A66" w:rsidP="007579B5">
            <w:pPr>
              <w:rPr>
                <w:b/>
                <w:i/>
              </w:rPr>
            </w:pPr>
            <w:r w:rsidRPr="004F0C0C">
              <w:rPr>
                <w:b/>
                <w:i/>
              </w:rPr>
              <w:t>This position will close once we receive sufficient applications.</w:t>
            </w:r>
          </w:p>
        </w:tc>
      </w:tr>
    </w:tbl>
    <w:p w14:paraId="1889AEFA" w14:textId="77777777" w:rsidR="009A7E0E" w:rsidRPr="004F0C0C" w:rsidRDefault="009A7E0E" w:rsidP="007579B5"/>
    <w:p w14:paraId="750A6FA7" w14:textId="77777777" w:rsidR="009A7E0E" w:rsidRPr="004F0C0C" w:rsidRDefault="009A7E0E">
      <w:r w:rsidRPr="004F0C0C">
        <w:br w:type="page"/>
      </w:r>
    </w:p>
    <w:tbl>
      <w:tblPr>
        <w:tblStyle w:val="TableGrid"/>
        <w:tblW w:w="0" w:type="auto"/>
        <w:tblLook w:val="04A0" w:firstRow="1" w:lastRow="0" w:firstColumn="1" w:lastColumn="0" w:noHBand="0" w:noVBand="1"/>
      </w:tblPr>
      <w:tblGrid>
        <w:gridCol w:w="9016"/>
      </w:tblGrid>
      <w:tr w:rsidR="004F3370" w14:paraId="4D7E92AF" w14:textId="77777777" w:rsidTr="00BE4066">
        <w:tc>
          <w:tcPr>
            <w:tcW w:w="9016" w:type="dxa"/>
            <w:shd w:val="clear" w:color="auto" w:fill="FFFFFF" w:themeFill="background1"/>
          </w:tcPr>
          <w:p w14:paraId="2C6A5AC5" w14:textId="77777777" w:rsidR="004F3370" w:rsidRPr="004F0C0C" w:rsidRDefault="004F3370" w:rsidP="009A7E0E">
            <w:pPr>
              <w:jc w:val="center"/>
              <w:rPr>
                <w:rFonts w:cs="Arial"/>
                <w:b/>
                <w:bCs/>
                <w:spacing w:val="-8"/>
                <w:kern w:val="28"/>
              </w:rPr>
            </w:pPr>
            <w:r w:rsidRPr="004F0C0C">
              <w:rPr>
                <w:rFonts w:cs="Arial"/>
                <w:b/>
                <w:bCs/>
                <w:color w:val="000000"/>
                <w:spacing w:val="-8"/>
                <w:kern w:val="28"/>
              </w:rPr>
              <w:lastRenderedPageBreak/>
              <w:t xml:space="preserve">SCHEDULE OF DUTIES: HOURLY PAID TEACHERS AT ST. CLARE'S, OXFORD </w:t>
            </w:r>
          </w:p>
          <w:p w14:paraId="07291036" w14:textId="77777777" w:rsidR="004F3370" w:rsidRPr="004F0C0C" w:rsidRDefault="004F3370" w:rsidP="009A7E0E">
            <w:pPr>
              <w:overflowPunct w:val="0"/>
              <w:autoSpaceDE w:val="0"/>
              <w:autoSpaceDN w:val="0"/>
              <w:adjustRightInd w:val="0"/>
              <w:ind w:right="-2"/>
              <w:jc w:val="both"/>
              <w:rPr>
                <w:rFonts w:cs="Arial"/>
                <w:kern w:val="28"/>
              </w:rPr>
            </w:pPr>
          </w:p>
          <w:p w14:paraId="4D5F9686"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r w:rsidRPr="004F0C0C">
              <w:rPr>
                <w:rFonts w:cs="Arial"/>
                <w:kern w:val="28"/>
              </w:rPr>
              <w:t>The following duties shall be deemed to be included in the professional duties which a teacher may be required to perform:</w:t>
            </w:r>
          </w:p>
          <w:p w14:paraId="671E6147"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p>
          <w:p w14:paraId="1386CF64"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1"/>
                <w:kern w:val="28"/>
              </w:rPr>
              <w:t>1</w:t>
            </w:r>
            <w:r w:rsidRPr="004F0C0C">
              <w:rPr>
                <w:rFonts w:cs="Arial"/>
                <w:b/>
                <w:color w:val="000000"/>
                <w:spacing w:val="-11"/>
                <w:kern w:val="28"/>
              </w:rPr>
              <w:tab/>
            </w:r>
            <w:r w:rsidRPr="004F0C0C">
              <w:rPr>
                <w:rFonts w:cs="Arial"/>
                <w:b/>
                <w:bCs/>
                <w:i/>
                <w:color w:val="000000"/>
                <w:spacing w:val="-11"/>
                <w:kern w:val="28"/>
              </w:rPr>
              <w:t>Teaching</w:t>
            </w:r>
          </w:p>
          <w:p w14:paraId="35CEE6B3"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In each case having regard to the curriculum for the College, the Teacher shall:</w:t>
            </w:r>
          </w:p>
          <w:p w14:paraId="5D7543C8"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plan and prepare courses and lessons including associated written documentation such as schemes of work, lesson plans, and other documentation as required;</w:t>
            </w:r>
          </w:p>
          <w:p w14:paraId="76B638ED"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teach, according to their educational needs, the students assigned to him or her, including setting and marking work to be carried out by the students in school and elsewhere;</w:t>
            </w:r>
          </w:p>
          <w:p w14:paraId="47B2E42B"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assess, record and report on the students' development, progress and attainment;</w:t>
            </w:r>
          </w:p>
          <w:p w14:paraId="34E81A11"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d)</w:t>
            </w:r>
            <w:r w:rsidRPr="004F0C0C">
              <w:rPr>
                <w:rFonts w:cs="Arial"/>
                <w:kern w:val="28"/>
              </w:rPr>
              <w:tab/>
              <w:t>promote the general progress and well-being of individual students and of any class or group of students assigned to him or her.</w:t>
            </w:r>
          </w:p>
          <w:p w14:paraId="473CCCDA"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p>
          <w:p w14:paraId="028B9666"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b/>
                <w:kern w:val="28"/>
              </w:rPr>
            </w:pPr>
            <w:r w:rsidRPr="004F0C0C">
              <w:rPr>
                <w:rFonts w:cs="Arial"/>
                <w:b/>
                <w:color w:val="000000"/>
                <w:spacing w:val="-10"/>
                <w:kern w:val="28"/>
              </w:rPr>
              <w:t>2</w:t>
            </w:r>
            <w:r w:rsidRPr="004F0C0C">
              <w:rPr>
                <w:rFonts w:cs="Arial"/>
                <w:b/>
                <w:color w:val="000000"/>
                <w:spacing w:val="-10"/>
                <w:kern w:val="28"/>
              </w:rPr>
              <w:tab/>
            </w:r>
            <w:r w:rsidRPr="004F0C0C">
              <w:rPr>
                <w:rFonts w:cs="Arial"/>
                <w:b/>
                <w:bCs/>
                <w:i/>
                <w:color w:val="000000"/>
                <w:spacing w:val="-10"/>
                <w:kern w:val="28"/>
              </w:rPr>
              <w:t>Assessments and reports</w:t>
            </w:r>
          </w:p>
          <w:p w14:paraId="40157A4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w:t>
            </w:r>
          </w:p>
          <w:p w14:paraId="1301E579"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provide or contribute to oral and written assessments, reports and references relating to individual students and groups of students.</w:t>
            </w:r>
          </w:p>
          <w:p w14:paraId="4ACD02FC" w14:textId="63E3BEC8"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make records of and reports on the academic, person</w:t>
            </w:r>
            <w:r w:rsidR="00BC12EA" w:rsidRPr="004F0C0C">
              <w:rPr>
                <w:rFonts w:cs="Arial"/>
                <w:kern w:val="28"/>
              </w:rPr>
              <w:t>al and social needs of students.</w:t>
            </w:r>
          </w:p>
          <w:p w14:paraId="35F867F2"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communicate and consult with parents or guardians of students following agreed procedures.</w:t>
            </w:r>
          </w:p>
          <w:p w14:paraId="15B8860F"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62FBAA70"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1"/>
                <w:kern w:val="28"/>
              </w:rPr>
              <w:t>3</w:t>
            </w:r>
            <w:r w:rsidRPr="004F0C0C">
              <w:rPr>
                <w:rFonts w:cs="Arial"/>
                <w:b/>
                <w:color w:val="000000"/>
                <w:spacing w:val="-11"/>
                <w:kern w:val="28"/>
              </w:rPr>
              <w:tab/>
            </w:r>
            <w:r w:rsidRPr="004F0C0C">
              <w:rPr>
                <w:rFonts w:cs="Arial"/>
                <w:b/>
                <w:bCs/>
                <w:i/>
                <w:color w:val="000000"/>
                <w:spacing w:val="-11"/>
                <w:kern w:val="28"/>
              </w:rPr>
              <w:t>Performance Development</w:t>
            </w:r>
          </w:p>
          <w:p w14:paraId="6BC68558" w14:textId="2943828D" w:rsidR="004F3370" w:rsidRPr="004F0C0C" w:rsidRDefault="004F3370" w:rsidP="00BE4066">
            <w:pPr>
              <w:shd w:val="clear" w:color="auto" w:fill="FFFFFF" w:themeFill="background1"/>
              <w:overflowPunct w:val="0"/>
              <w:autoSpaceDE w:val="0"/>
              <w:autoSpaceDN w:val="0"/>
              <w:adjustRightInd w:val="0"/>
              <w:ind w:left="567" w:right="-2"/>
              <w:jc w:val="both"/>
              <w:rPr>
                <w:rFonts w:cs="Arial"/>
                <w:bCs/>
                <w:kern w:val="28"/>
              </w:rPr>
            </w:pPr>
            <w:r w:rsidRPr="004F0C0C">
              <w:rPr>
                <w:rFonts w:cs="Arial"/>
                <w:bCs/>
                <w:kern w:val="28"/>
              </w:rPr>
              <w:t>The Teacher shall participate in arrangements for the appr</w:t>
            </w:r>
            <w:r w:rsidR="00BC12EA" w:rsidRPr="004F0C0C">
              <w:rPr>
                <w:rFonts w:cs="Arial"/>
                <w:bCs/>
                <w:kern w:val="28"/>
              </w:rPr>
              <w:t>aisal of his or her performance</w:t>
            </w:r>
            <w:r w:rsidRPr="004F0C0C">
              <w:rPr>
                <w:rFonts w:cs="Arial"/>
                <w:bCs/>
                <w:kern w:val="28"/>
              </w:rPr>
              <w:t xml:space="preserve"> if required.</w:t>
            </w:r>
          </w:p>
          <w:p w14:paraId="39F66812"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bCs/>
                <w:kern w:val="28"/>
              </w:rPr>
            </w:pPr>
          </w:p>
          <w:p w14:paraId="3D0351FB"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10"/>
                <w:kern w:val="28"/>
              </w:rPr>
              <w:t>4</w:t>
            </w:r>
            <w:r w:rsidRPr="004F0C0C">
              <w:rPr>
                <w:rFonts w:cs="Arial"/>
                <w:b/>
                <w:color w:val="000000"/>
                <w:spacing w:val="-10"/>
                <w:kern w:val="28"/>
              </w:rPr>
              <w:tab/>
            </w:r>
            <w:r w:rsidRPr="004F0C0C">
              <w:rPr>
                <w:rFonts w:cs="Arial"/>
                <w:b/>
                <w:bCs/>
                <w:i/>
                <w:color w:val="000000"/>
                <w:spacing w:val="-10"/>
                <w:kern w:val="28"/>
              </w:rPr>
              <w:t>Professional training and development</w:t>
            </w:r>
          </w:p>
          <w:p w14:paraId="436CE30C"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The Teacher shall:</w:t>
            </w:r>
          </w:p>
          <w:p w14:paraId="434F2D88" w14:textId="6F165BCB"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review from time to time, within the context of the performance development scheme and at other times, his or her methods of teaching, programmes of work and other a</w:t>
            </w:r>
            <w:r w:rsidR="00313D9D" w:rsidRPr="004F0C0C">
              <w:rPr>
                <w:rFonts w:cs="Arial"/>
                <w:kern w:val="28"/>
              </w:rPr>
              <w:t>spects of his or her work as a t</w:t>
            </w:r>
            <w:r w:rsidRPr="004F0C0C">
              <w:rPr>
                <w:rFonts w:cs="Arial"/>
                <w:kern w:val="28"/>
              </w:rPr>
              <w:t>eacher to ensure that he or she remains up-to-</w:t>
            </w:r>
            <w:r w:rsidR="00BC12EA" w:rsidRPr="004F0C0C">
              <w:rPr>
                <w:rFonts w:cs="Arial"/>
                <w:kern w:val="28"/>
              </w:rPr>
              <w:t>date with current best practice.</w:t>
            </w:r>
          </w:p>
          <w:p w14:paraId="4F92A301" w14:textId="28A87D8A"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undertake training and professional development, in relation to subject or area of teaching, teaching methods, and other aspects of</w:t>
            </w:r>
            <w:r w:rsidR="00BC12EA" w:rsidRPr="004F0C0C">
              <w:rPr>
                <w:rFonts w:cs="Arial"/>
                <w:kern w:val="28"/>
              </w:rPr>
              <w:t xml:space="preserve"> professional work as a teacher:</w:t>
            </w:r>
          </w:p>
          <w:p w14:paraId="47844D15" w14:textId="18910071" w:rsidR="004F3370" w:rsidRPr="004F0C0C" w:rsidRDefault="004F3370" w:rsidP="00BE4066">
            <w:pPr>
              <w:shd w:val="clear" w:color="auto" w:fill="FFFFFF" w:themeFill="background1"/>
              <w:overflowPunct w:val="0"/>
              <w:autoSpaceDE w:val="0"/>
              <w:autoSpaceDN w:val="0"/>
              <w:adjustRightInd w:val="0"/>
              <w:ind w:left="1701" w:right="-2" w:hanging="567"/>
              <w:jc w:val="both"/>
              <w:rPr>
                <w:rFonts w:cs="Arial"/>
                <w:kern w:val="28"/>
              </w:rPr>
            </w:pPr>
            <w:r w:rsidRPr="004F0C0C">
              <w:rPr>
                <w:rFonts w:cs="Arial"/>
                <w:kern w:val="28"/>
              </w:rPr>
              <w:t>-</w:t>
            </w:r>
            <w:r w:rsidRPr="004F0C0C">
              <w:rPr>
                <w:rFonts w:cs="Arial"/>
                <w:kern w:val="28"/>
              </w:rPr>
              <w:tab/>
              <w:t xml:space="preserve">through participation in activities arranged by the Employer taking place in working time </w:t>
            </w:r>
            <w:r w:rsidR="00BC12EA" w:rsidRPr="004F0C0C">
              <w:rPr>
                <w:rFonts w:cs="Arial"/>
                <w:kern w:val="28"/>
              </w:rPr>
              <w:t xml:space="preserve">and </w:t>
            </w:r>
            <w:r w:rsidRPr="004F0C0C">
              <w:rPr>
                <w:rFonts w:cs="Arial"/>
                <w:kern w:val="28"/>
              </w:rPr>
              <w:t>through attendance at r</w:t>
            </w:r>
            <w:r w:rsidR="00BC12EA" w:rsidRPr="004F0C0C">
              <w:rPr>
                <w:rFonts w:cs="Arial"/>
                <w:kern w:val="28"/>
              </w:rPr>
              <w:t>elevant courses, meetings, etc.</w:t>
            </w:r>
          </w:p>
          <w:p w14:paraId="398DF1CD" w14:textId="3439AAA7" w:rsidR="004F3370" w:rsidRPr="004F0C0C" w:rsidRDefault="004F3370" w:rsidP="00BE4066">
            <w:pPr>
              <w:shd w:val="clear" w:color="auto" w:fill="FFFFFF" w:themeFill="background1"/>
              <w:overflowPunct w:val="0"/>
              <w:autoSpaceDE w:val="0"/>
              <w:autoSpaceDN w:val="0"/>
              <w:adjustRightInd w:val="0"/>
              <w:ind w:left="1701" w:right="-2" w:hanging="567"/>
              <w:jc w:val="both"/>
              <w:rPr>
                <w:rFonts w:cs="Arial"/>
                <w:kern w:val="28"/>
              </w:rPr>
            </w:pPr>
            <w:r w:rsidRPr="004F0C0C">
              <w:rPr>
                <w:rFonts w:cs="Arial"/>
                <w:kern w:val="28"/>
              </w:rPr>
              <w:t>-</w:t>
            </w:r>
            <w:r w:rsidRPr="004F0C0C">
              <w:rPr>
                <w:rFonts w:cs="Arial"/>
                <w:kern w:val="28"/>
              </w:rPr>
              <w:tab/>
              <w:t>through other activities undertaken by the Teacher, such as reading, private study, acquiring addition</w:t>
            </w:r>
            <w:r w:rsidR="00BC12EA" w:rsidRPr="004F0C0C">
              <w:rPr>
                <w:rFonts w:cs="Arial"/>
                <w:kern w:val="28"/>
              </w:rPr>
              <w:t>al relevant qualifications etc.</w:t>
            </w:r>
          </w:p>
          <w:p w14:paraId="158210C7" w14:textId="7F10DC3C"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maintain a log of activities undertaken as continuing professional development, demonstrating the follow-up to areas identified for development in personal p</w:t>
            </w:r>
            <w:r w:rsidR="00BC12EA" w:rsidRPr="004F0C0C">
              <w:rPr>
                <w:rFonts w:cs="Arial"/>
                <w:kern w:val="28"/>
              </w:rPr>
              <w:t>rofessional reviews under this c</w:t>
            </w:r>
            <w:r w:rsidRPr="004F0C0C">
              <w:rPr>
                <w:rFonts w:cs="Arial"/>
                <w:kern w:val="28"/>
              </w:rPr>
              <w:t>lause.</w:t>
            </w:r>
          </w:p>
          <w:p w14:paraId="39CA6AD3"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2570F3E6"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0"/>
                <w:kern w:val="28"/>
              </w:rPr>
              <w:t>5</w:t>
            </w:r>
            <w:r w:rsidRPr="004F0C0C">
              <w:rPr>
                <w:rFonts w:cs="Arial"/>
                <w:b/>
                <w:color w:val="000000"/>
                <w:spacing w:val="-10"/>
                <w:kern w:val="28"/>
              </w:rPr>
              <w:tab/>
            </w:r>
            <w:r w:rsidRPr="004F0C0C">
              <w:rPr>
                <w:rFonts w:cs="Arial"/>
                <w:b/>
                <w:bCs/>
                <w:i/>
                <w:color w:val="000000"/>
                <w:spacing w:val="-10"/>
                <w:kern w:val="28"/>
              </w:rPr>
              <w:t>Educational methods</w:t>
            </w:r>
          </w:p>
          <w:p w14:paraId="794990D3" w14:textId="2194AE93"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advise and co-operate with the Principal, Deputy Principal, Vice Principal, Course Directors and other teachers, either individually or as a group, on the preparation and development of course</w:t>
            </w:r>
            <w:r w:rsidR="0064196B" w:rsidRPr="004F0C0C">
              <w:rPr>
                <w:rFonts w:cs="Arial"/>
                <w:kern w:val="28"/>
              </w:rPr>
              <w:t xml:space="preserve">s of study, teaching materials, </w:t>
            </w:r>
            <w:r w:rsidRPr="004F0C0C">
              <w:rPr>
                <w:rFonts w:cs="Arial"/>
                <w:kern w:val="28"/>
              </w:rPr>
              <w:t>teaching programmes, methods of teaching and assessment and pastoral arrangements.</w:t>
            </w:r>
          </w:p>
          <w:p w14:paraId="1645D96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0B2FE4C" w14:textId="77777777" w:rsidR="00622315" w:rsidRPr="004F0C0C" w:rsidRDefault="00622315" w:rsidP="00BE4066">
            <w:pPr>
              <w:shd w:val="clear" w:color="auto" w:fill="FFFFFF" w:themeFill="background1"/>
              <w:overflowPunct w:val="0"/>
              <w:autoSpaceDE w:val="0"/>
              <w:autoSpaceDN w:val="0"/>
              <w:adjustRightInd w:val="0"/>
              <w:ind w:left="567" w:right="-2"/>
              <w:jc w:val="both"/>
              <w:rPr>
                <w:rFonts w:cs="Arial"/>
                <w:kern w:val="28"/>
              </w:rPr>
            </w:pPr>
          </w:p>
          <w:p w14:paraId="3DD258F7"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8"/>
                <w:kern w:val="28"/>
              </w:rPr>
              <w:lastRenderedPageBreak/>
              <w:t>6</w:t>
            </w:r>
            <w:r w:rsidRPr="004F0C0C">
              <w:rPr>
                <w:rFonts w:cs="Arial"/>
                <w:b/>
                <w:color w:val="000000"/>
                <w:spacing w:val="-8"/>
                <w:kern w:val="28"/>
              </w:rPr>
              <w:tab/>
            </w:r>
            <w:r w:rsidRPr="004F0C0C">
              <w:rPr>
                <w:rFonts w:cs="Arial"/>
                <w:b/>
                <w:bCs/>
                <w:i/>
                <w:color w:val="000000"/>
                <w:spacing w:val="-8"/>
                <w:kern w:val="28"/>
              </w:rPr>
              <w:t>Discipline</w:t>
            </w:r>
          </w:p>
          <w:p w14:paraId="49ABCDC7"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maintain good order and discipline among the students.</w:t>
            </w:r>
          </w:p>
          <w:p w14:paraId="5F022129"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6FBF01E0"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8"/>
                <w:kern w:val="28"/>
              </w:rPr>
              <w:t>7</w:t>
            </w:r>
            <w:r w:rsidRPr="004F0C0C">
              <w:rPr>
                <w:rFonts w:cs="Arial"/>
                <w:b/>
                <w:color w:val="000000"/>
                <w:spacing w:val="-8"/>
                <w:kern w:val="28"/>
              </w:rPr>
              <w:tab/>
            </w:r>
            <w:r w:rsidRPr="004F0C0C">
              <w:rPr>
                <w:rFonts w:cs="Arial"/>
                <w:b/>
                <w:bCs/>
                <w:i/>
                <w:color w:val="000000"/>
                <w:spacing w:val="-8"/>
                <w:kern w:val="28"/>
              </w:rPr>
              <w:t>Health &amp; safety</w:t>
            </w:r>
          </w:p>
          <w:p w14:paraId="0DB7E25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safeguard students’ health &amp; safety both when they are authorised to be on the Employer’s premises and when they are engaged in the College’s activities elsewhere.</w:t>
            </w:r>
          </w:p>
          <w:p w14:paraId="6273EA84"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3F8B6E7"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8"/>
                <w:kern w:val="28"/>
              </w:rPr>
              <w:t>8</w:t>
            </w:r>
            <w:r w:rsidRPr="004F0C0C">
              <w:rPr>
                <w:rFonts w:cs="Arial"/>
                <w:b/>
                <w:color w:val="000000"/>
                <w:spacing w:val="-8"/>
                <w:kern w:val="28"/>
              </w:rPr>
              <w:tab/>
            </w:r>
            <w:r w:rsidRPr="004F0C0C">
              <w:rPr>
                <w:rFonts w:cs="Arial"/>
                <w:b/>
                <w:bCs/>
                <w:i/>
                <w:color w:val="000000"/>
                <w:spacing w:val="-8"/>
                <w:kern w:val="28"/>
              </w:rPr>
              <w:t>Staff meetings</w:t>
            </w:r>
          </w:p>
          <w:p w14:paraId="478D7371"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participate in meetings at the College which include discussion on the progress of students, the management of activities relating to the curriculum, organisation and pastoral functions of the College, and other meetings as required from time to time.</w:t>
            </w:r>
          </w:p>
          <w:p w14:paraId="18928062"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4753EA45"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4"/>
                <w:kern w:val="28"/>
              </w:rPr>
              <w:t>9</w:t>
            </w:r>
            <w:r w:rsidRPr="004F0C0C">
              <w:rPr>
                <w:rFonts w:cs="Arial"/>
                <w:b/>
                <w:color w:val="000000"/>
                <w:spacing w:val="-4"/>
                <w:kern w:val="28"/>
              </w:rPr>
              <w:tab/>
            </w:r>
            <w:r w:rsidRPr="004F0C0C">
              <w:rPr>
                <w:rFonts w:cs="Arial"/>
                <w:b/>
                <w:bCs/>
                <w:i/>
                <w:color w:val="000000"/>
                <w:spacing w:val="-4"/>
                <w:kern w:val="28"/>
              </w:rPr>
              <w:t>Public examinations</w:t>
            </w:r>
          </w:p>
          <w:p w14:paraId="794F3B85" w14:textId="5A39558E"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participate in arrangements for</w:t>
            </w:r>
            <w:r w:rsidR="0064196B" w:rsidRPr="004F0C0C">
              <w:rPr>
                <w:rFonts w:cs="Arial"/>
                <w:kern w:val="28"/>
              </w:rPr>
              <w:t xml:space="preserve"> </w:t>
            </w:r>
            <w:r w:rsidRPr="004F0C0C">
              <w:rPr>
                <w:rFonts w:cs="Arial"/>
                <w:kern w:val="28"/>
              </w:rPr>
              <w:t>assessing students</w:t>
            </w:r>
            <w:r w:rsidR="00BC12EA" w:rsidRPr="004F0C0C">
              <w:rPr>
                <w:rFonts w:cs="Arial"/>
                <w:kern w:val="28"/>
              </w:rPr>
              <w:t xml:space="preserve"> for</w:t>
            </w:r>
            <w:r w:rsidRPr="004F0C0C">
              <w:rPr>
                <w:rFonts w:cs="Arial"/>
                <w:kern w:val="28"/>
              </w:rPr>
              <w:t xml:space="preserve"> </w:t>
            </w:r>
            <w:r w:rsidR="00BC12EA" w:rsidRPr="004F0C0C">
              <w:rPr>
                <w:rFonts w:cs="Arial"/>
                <w:kern w:val="28"/>
              </w:rPr>
              <w:t xml:space="preserve">public examinations </w:t>
            </w:r>
            <w:r w:rsidRPr="004F0C0C">
              <w:rPr>
                <w:rFonts w:cs="Arial"/>
                <w:kern w:val="28"/>
              </w:rPr>
              <w:t>and supervision</w:t>
            </w:r>
            <w:r w:rsidR="00BC12EA" w:rsidRPr="004F0C0C">
              <w:rPr>
                <w:rFonts w:cs="Arial"/>
                <w:kern w:val="28"/>
              </w:rPr>
              <w:t xml:space="preserve"> of students</w:t>
            </w:r>
            <w:r w:rsidRPr="004F0C0C">
              <w:rPr>
                <w:rFonts w:cs="Arial"/>
                <w:kern w:val="28"/>
              </w:rPr>
              <w:t xml:space="preserve"> during such examinations.</w:t>
            </w:r>
          </w:p>
          <w:p w14:paraId="6FAB5114"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A525E89"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kern w:val="28"/>
              </w:rPr>
              <w:t>10</w:t>
            </w:r>
            <w:r w:rsidRPr="004F0C0C">
              <w:rPr>
                <w:rFonts w:cs="Arial"/>
                <w:b/>
                <w:kern w:val="28"/>
              </w:rPr>
              <w:tab/>
            </w:r>
            <w:r w:rsidRPr="004F0C0C">
              <w:rPr>
                <w:rFonts w:cs="Arial"/>
                <w:b/>
                <w:i/>
                <w:kern w:val="28"/>
              </w:rPr>
              <w:t>Management</w:t>
            </w:r>
          </w:p>
          <w:p w14:paraId="65016165" w14:textId="4F89AA97" w:rsidR="004F3370" w:rsidRPr="004F0C0C" w:rsidRDefault="00A9550A" w:rsidP="00BE4066">
            <w:pPr>
              <w:shd w:val="clear" w:color="auto" w:fill="FFFFFF" w:themeFill="background1"/>
              <w:overflowPunct w:val="0"/>
              <w:autoSpaceDE w:val="0"/>
              <w:autoSpaceDN w:val="0"/>
              <w:adjustRightInd w:val="0"/>
              <w:ind w:right="-2"/>
              <w:jc w:val="both"/>
              <w:rPr>
                <w:rFonts w:cs="Arial"/>
                <w:kern w:val="28"/>
              </w:rPr>
            </w:pPr>
            <w:r w:rsidRPr="004F0C0C">
              <w:rPr>
                <w:rFonts w:cs="Arial"/>
                <w:kern w:val="28"/>
              </w:rPr>
              <w:t xml:space="preserve">           </w:t>
            </w:r>
            <w:r w:rsidR="004F3370" w:rsidRPr="004F0C0C">
              <w:rPr>
                <w:rFonts w:cs="Arial"/>
                <w:kern w:val="28"/>
              </w:rPr>
              <w:t>The Teacher shall:</w:t>
            </w:r>
          </w:p>
          <w:p w14:paraId="01023F4E"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take such part as may be reasonably required of him or her in the review, development and management of activities relating to the curriculum, organisation and pastoral functions of the College;</w:t>
            </w:r>
          </w:p>
          <w:p w14:paraId="4E433E1F" w14:textId="32DDE9EF"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participate in administrative and organisation</w:t>
            </w:r>
            <w:r w:rsidR="00BC12EA" w:rsidRPr="004F0C0C">
              <w:rPr>
                <w:rFonts w:cs="Arial"/>
                <w:kern w:val="28"/>
              </w:rPr>
              <w:t>al tasks related to such duties.</w:t>
            </w:r>
          </w:p>
          <w:p w14:paraId="04B2FA3E"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6136C655"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6"/>
                <w:kern w:val="28"/>
              </w:rPr>
              <w:t>11</w:t>
            </w:r>
            <w:r w:rsidRPr="004F0C0C">
              <w:rPr>
                <w:rFonts w:cs="Arial"/>
                <w:b/>
                <w:color w:val="000000"/>
                <w:spacing w:val="-6"/>
                <w:kern w:val="28"/>
              </w:rPr>
              <w:tab/>
            </w:r>
            <w:r w:rsidRPr="004F0C0C">
              <w:rPr>
                <w:rFonts w:cs="Arial"/>
                <w:b/>
                <w:bCs/>
                <w:i/>
                <w:color w:val="000000"/>
                <w:spacing w:val="-6"/>
                <w:kern w:val="28"/>
              </w:rPr>
              <w:t>Other activities</w:t>
            </w:r>
          </w:p>
          <w:p w14:paraId="0D63925C"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The Teacher shall:</w:t>
            </w:r>
          </w:p>
          <w:p w14:paraId="3FF280FB"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communicate and co-operate on College business with persons or bodies from outside the College;</w:t>
            </w:r>
          </w:p>
          <w:p w14:paraId="3DB88452" w14:textId="59551C45" w:rsidR="004F3370" w:rsidRDefault="004F3370" w:rsidP="00313D9D">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 xml:space="preserve">arrange and undertake with </w:t>
            </w:r>
            <w:r w:rsidR="00D81F8E" w:rsidRPr="004F0C0C">
              <w:rPr>
                <w:rFonts w:cs="Arial"/>
                <w:kern w:val="28"/>
              </w:rPr>
              <w:t>students’</w:t>
            </w:r>
            <w:r w:rsidRPr="004F0C0C">
              <w:rPr>
                <w:rFonts w:cs="Arial"/>
                <w:kern w:val="28"/>
              </w:rPr>
              <w:t xml:space="preserve"> activities which complement and support academic work</w:t>
            </w:r>
            <w:r w:rsidR="00313D9D" w:rsidRPr="004F0C0C">
              <w:rPr>
                <w:rFonts w:cs="Arial"/>
                <w:kern w:val="28"/>
              </w:rPr>
              <w:t>.</w:t>
            </w:r>
          </w:p>
          <w:p w14:paraId="6AB91A53" w14:textId="77777777" w:rsidR="004F3370" w:rsidRPr="000579D5"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79B4D7AB" w14:textId="5BFF05EE" w:rsidR="004F3370" w:rsidRDefault="004F3370" w:rsidP="00313D9D">
            <w:pPr>
              <w:shd w:val="clear" w:color="auto" w:fill="FFFFFF" w:themeFill="background1"/>
              <w:overflowPunct w:val="0"/>
              <w:autoSpaceDE w:val="0"/>
              <w:autoSpaceDN w:val="0"/>
              <w:adjustRightInd w:val="0"/>
              <w:ind w:right="-2"/>
              <w:jc w:val="both"/>
              <w:rPr>
                <w:rFonts w:cs="Arial"/>
              </w:rPr>
            </w:pPr>
          </w:p>
          <w:p w14:paraId="29C2BFF8" w14:textId="77777777" w:rsidR="004F3370" w:rsidRDefault="004F3370" w:rsidP="00BE4066">
            <w:pPr>
              <w:shd w:val="clear" w:color="auto" w:fill="FFFFFF" w:themeFill="background1"/>
              <w:overflowPunct w:val="0"/>
              <w:autoSpaceDE w:val="0"/>
              <w:autoSpaceDN w:val="0"/>
              <w:adjustRightInd w:val="0"/>
              <w:ind w:left="1134" w:right="-2" w:hanging="567"/>
              <w:jc w:val="both"/>
              <w:rPr>
                <w:rFonts w:cs="Arial"/>
              </w:rPr>
            </w:pPr>
          </w:p>
          <w:p w14:paraId="2F4B68E2" w14:textId="77777777" w:rsidR="004F3370" w:rsidRDefault="004F3370" w:rsidP="00BE4066">
            <w:pPr>
              <w:shd w:val="clear" w:color="auto" w:fill="FFFFFF" w:themeFill="background1"/>
              <w:overflowPunct w:val="0"/>
              <w:autoSpaceDE w:val="0"/>
              <w:autoSpaceDN w:val="0"/>
              <w:adjustRightInd w:val="0"/>
              <w:ind w:left="1134" w:right="-2" w:hanging="567"/>
              <w:jc w:val="both"/>
              <w:rPr>
                <w:rFonts w:cs="Arial"/>
              </w:rPr>
            </w:pPr>
          </w:p>
          <w:p w14:paraId="7B036D21" w14:textId="77777777" w:rsidR="004F3370" w:rsidRPr="000579D5" w:rsidRDefault="004F3370" w:rsidP="00BE4066">
            <w:pPr>
              <w:shd w:val="clear" w:color="auto" w:fill="FFFFFF" w:themeFill="background1"/>
            </w:pPr>
          </w:p>
        </w:tc>
      </w:tr>
    </w:tbl>
    <w:p w14:paraId="0BCE1B9E" w14:textId="77777777" w:rsidR="004F3370" w:rsidRDefault="004F3370" w:rsidP="004F3370">
      <w:pPr>
        <w:shd w:val="clear" w:color="auto" w:fill="FFFFFF" w:themeFill="background1"/>
      </w:pPr>
    </w:p>
    <w:p w14:paraId="7D064048" w14:textId="77777777" w:rsidR="004F3370" w:rsidRPr="007579B5" w:rsidRDefault="004F3370" w:rsidP="007579B5"/>
    <w:sectPr w:rsidR="004F3370" w:rsidRPr="007579B5" w:rsidSect="00C256F4">
      <w:headerReference w:type="default" r:id="rId13"/>
      <w:footerReference w:type="default" r:id="rId14"/>
      <w:headerReference w:type="first" r:id="rId15"/>
      <w:pgSz w:w="11906" w:h="16838"/>
      <w:pgMar w:top="1440" w:right="1440" w:bottom="1440" w:left="1440" w:header="107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AD48" w14:textId="77777777" w:rsidR="00AE3B5F" w:rsidRDefault="00AE3B5F" w:rsidP="006A7F66">
      <w:pPr>
        <w:spacing w:after="0" w:line="240" w:lineRule="auto"/>
      </w:pPr>
      <w:r>
        <w:separator/>
      </w:r>
    </w:p>
  </w:endnote>
  <w:endnote w:type="continuationSeparator" w:id="0">
    <w:p w14:paraId="2B79D1ED" w14:textId="77777777" w:rsidR="00AE3B5F" w:rsidRDefault="00AE3B5F"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76774"/>
      <w:docPartObj>
        <w:docPartGallery w:val="Page Numbers (Bottom of Page)"/>
        <w:docPartUnique/>
      </w:docPartObj>
    </w:sdtPr>
    <w:sdtEndPr>
      <w:rPr>
        <w:noProof/>
      </w:rPr>
    </w:sdtEndPr>
    <w:sdtContent>
      <w:p w14:paraId="5D4030C2" w14:textId="286F2887" w:rsidR="006A7F66" w:rsidRDefault="006A7F66">
        <w:pPr>
          <w:pStyle w:val="Footer"/>
          <w:jc w:val="center"/>
        </w:pPr>
        <w:r>
          <w:fldChar w:fldCharType="begin"/>
        </w:r>
        <w:r>
          <w:instrText xml:space="preserve"> PAGE   \* MERGEFORMAT </w:instrText>
        </w:r>
        <w:r>
          <w:fldChar w:fldCharType="separate"/>
        </w:r>
        <w:r w:rsidR="00F34DD4">
          <w:rPr>
            <w:noProof/>
          </w:rPr>
          <w:t>5</w:t>
        </w:r>
        <w:r>
          <w:rPr>
            <w:noProof/>
          </w:rPr>
          <w:fldChar w:fldCharType="end"/>
        </w:r>
      </w:p>
    </w:sdtContent>
  </w:sdt>
  <w:p w14:paraId="029B7B31" w14:textId="77777777" w:rsidR="006A7F66" w:rsidRDefault="006A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3D2E7" w14:textId="77777777" w:rsidR="00AE3B5F" w:rsidRDefault="00AE3B5F" w:rsidP="006A7F66">
      <w:pPr>
        <w:spacing w:after="0" w:line="240" w:lineRule="auto"/>
      </w:pPr>
      <w:r>
        <w:separator/>
      </w:r>
    </w:p>
  </w:footnote>
  <w:footnote w:type="continuationSeparator" w:id="0">
    <w:p w14:paraId="79006B1C" w14:textId="77777777" w:rsidR="00AE3B5F" w:rsidRDefault="00AE3B5F" w:rsidP="006A7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9309" w14:textId="77777777" w:rsidR="00C256F4" w:rsidRDefault="00C256F4" w:rsidP="00C256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24D8" w14:textId="3AC99A57" w:rsidR="002C073A" w:rsidRDefault="002C073A" w:rsidP="002C073A">
    <w:pPr>
      <w:pStyle w:val="Header"/>
      <w:jc w:val="center"/>
    </w:pPr>
    <w:r w:rsidRPr="004F0C0C">
      <w:rPr>
        <w:rFonts w:cs="Arial"/>
        <w:noProof/>
        <w:lang w:eastAsia="en-GB"/>
      </w:rPr>
      <w:drawing>
        <wp:inline distT="0" distB="0" distL="0" distR="0" wp14:anchorId="6332CFE6" wp14:editId="2F5E91A8">
          <wp:extent cx="2860040" cy="714375"/>
          <wp:effectExtent l="0" t="0" r="0" b="9525"/>
          <wp:docPr id="2" name="Picture 2"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1" cstate="print"/>
                  <a:srcRect/>
                  <a:stretch>
                    <a:fillRect/>
                  </a:stretch>
                </pic:blipFill>
                <pic:spPr bwMode="auto">
                  <a:xfrm>
                    <a:off x="0" y="0"/>
                    <a:ext cx="286004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584"/>
    <w:multiLevelType w:val="hybridMultilevel"/>
    <w:tmpl w:val="D7D2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E3B6A"/>
    <w:multiLevelType w:val="hybridMultilevel"/>
    <w:tmpl w:val="8FF08942"/>
    <w:lvl w:ilvl="0" w:tplc="14C4F6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C23A6"/>
    <w:rsid w:val="00256677"/>
    <w:rsid w:val="002C073A"/>
    <w:rsid w:val="002E05AB"/>
    <w:rsid w:val="00313D9D"/>
    <w:rsid w:val="00345B6E"/>
    <w:rsid w:val="0039364D"/>
    <w:rsid w:val="003E6810"/>
    <w:rsid w:val="00435848"/>
    <w:rsid w:val="0046715E"/>
    <w:rsid w:val="004F0C0C"/>
    <w:rsid w:val="004F3370"/>
    <w:rsid w:val="00516C3C"/>
    <w:rsid w:val="00536E94"/>
    <w:rsid w:val="00590B34"/>
    <w:rsid w:val="005F30C1"/>
    <w:rsid w:val="00615D2E"/>
    <w:rsid w:val="00622315"/>
    <w:rsid w:val="0064196B"/>
    <w:rsid w:val="00694C84"/>
    <w:rsid w:val="006A7F66"/>
    <w:rsid w:val="006E61DD"/>
    <w:rsid w:val="007536BD"/>
    <w:rsid w:val="007579B5"/>
    <w:rsid w:val="00793DE0"/>
    <w:rsid w:val="007B6217"/>
    <w:rsid w:val="007C6C64"/>
    <w:rsid w:val="0081377A"/>
    <w:rsid w:val="0087397A"/>
    <w:rsid w:val="00882970"/>
    <w:rsid w:val="008C7552"/>
    <w:rsid w:val="008D5BD5"/>
    <w:rsid w:val="009A0A66"/>
    <w:rsid w:val="009A4F80"/>
    <w:rsid w:val="009A7E0E"/>
    <w:rsid w:val="009C1855"/>
    <w:rsid w:val="009C7BD8"/>
    <w:rsid w:val="00A159FE"/>
    <w:rsid w:val="00A54324"/>
    <w:rsid w:val="00A60D8A"/>
    <w:rsid w:val="00A859D6"/>
    <w:rsid w:val="00A9550A"/>
    <w:rsid w:val="00AE3B5F"/>
    <w:rsid w:val="00B052E8"/>
    <w:rsid w:val="00B622D8"/>
    <w:rsid w:val="00BC12EA"/>
    <w:rsid w:val="00BD6BC3"/>
    <w:rsid w:val="00BF5FD4"/>
    <w:rsid w:val="00C256F4"/>
    <w:rsid w:val="00D81F8E"/>
    <w:rsid w:val="00D93DF1"/>
    <w:rsid w:val="00DB5DD0"/>
    <w:rsid w:val="00DD7CFF"/>
    <w:rsid w:val="00E12978"/>
    <w:rsid w:val="00E43736"/>
    <w:rsid w:val="00E660B2"/>
    <w:rsid w:val="00EC7D15"/>
    <w:rsid w:val="00EF2BA7"/>
    <w:rsid w:val="00F05FB4"/>
    <w:rsid w:val="00F34DD4"/>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827"/>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82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tLeast"/>
      <w:outlineLvl w:val="2"/>
    </w:pPr>
    <w:rPr>
      <w:rFonts w:ascii="Univers" w:eastAsia="Times New Roman" w:hAnsi="Univers"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9A4F8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C256F4"/>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C256F4"/>
    <w:rPr>
      <w:rFonts w:ascii="Candara" w:eastAsia="Calibri" w:hAnsi="Candara" w:cs="Times New Roman"/>
    </w:rPr>
  </w:style>
  <w:style w:type="character" w:customStyle="1" w:styleId="Heading3Char">
    <w:name w:val="Heading 3 Char"/>
    <w:basedOn w:val="DefaultParagraphFont"/>
    <w:link w:val="Heading3"/>
    <w:rsid w:val="00882970"/>
    <w:rPr>
      <w:rFonts w:ascii="Univers" w:eastAsia="Times New Roman" w:hAnsi="Univers" w:cs="Times New Roman"/>
      <w:b/>
      <w:sz w:val="20"/>
      <w:szCs w:val="20"/>
      <w:u w:val="single"/>
    </w:rPr>
  </w:style>
  <w:style w:type="character" w:styleId="FollowedHyperlink">
    <w:name w:val="FollowedHyperlink"/>
    <w:basedOn w:val="DefaultParagraphFont"/>
    <w:uiPriority w:val="99"/>
    <w:semiHidden/>
    <w:unhideWhenUsed/>
    <w:rsid w:val="00882970"/>
    <w:rPr>
      <w:color w:val="800080" w:themeColor="followedHyperlink"/>
      <w:u w:val="single"/>
    </w:rPr>
  </w:style>
  <w:style w:type="character" w:styleId="CommentReference">
    <w:name w:val="annotation reference"/>
    <w:basedOn w:val="DefaultParagraphFont"/>
    <w:uiPriority w:val="99"/>
    <w:semiHidden/>
    <w:unhideWhenUsed/>
    <w:rsid w:val="00435848"/>
    <w:rPr>
      <w:sz w:val="16"/>
      <w:szCs w:val="16"/>
    </w:rPr>
  </w:style>
  <w:style w:type="paragraph" w:styleId="CommentText">
    <w:name w:val="annotation text"/>
    <w:basedOn w:val="Normal"/>
    <w:link w:val="CommentTextChar"/>
    <w:uiPriority w:val="99"/>
    <w:semiHidden/>
    <w:unhideWhenUsed/>
    <w:rsid w:val="00435848"/>
    <w:pPr>
      <w:spacing w:line="240" w:lineRule="auto"/>
    </w:pPr>
    <w:rPr>
      <w:sz w:val="20"/>
      <w:szCs w:val="20"/>
    </w:rPr>
  </w:style>
  <w:style w:type="character" w:customStyle="1" w:styleId="CommentTextChar">
    <w:name w:val="Comment Text Char"/>
    <w:basedOn w:val="DefaultParagraphFont"/>
    <w:link w:val="CommentText"/>
    <w:uiPriority w:val="99"/>
    <w:semiHidden/>
    <w:rsid w:val="00435848"/>
    <w:rPr>
      <w:sz w:val="20"/>
      <w:szCs w:val="20"/>
    </w:rPr>
  </w:style>
  <w:style w:type="paragraph" w:styleId="CommentSubject">
    <w:name w:val="annotation subject"/>
    <w:basedOn w:val="CommentText"/>
    <w:next w:val="CommentText"/>
    <w:link w:val="CommentSubjectChar"/>
    <w:uiPriority w:val="99"/>
    <w:semiHidden/>
    <w:unhideWhenUsed/>
    <w:rsid w:val="00435848"/>
    <w:rPr>
      <w:b/>
      <w:bCs/>
    </w:rPr>
  </w:style>
  <w:style w:type="character" w:customStyle="1" w:styleId="CommentSubjectChar">
    <w:name w:val="Comment Subject Char"/>
    <w:basedOn w:val="CommentTextChar"/>
    <w:link w:val="CommentSubject"/>
    <w:uiPriority w:val="99"/>
    <w:semiHidden/>
    <w:rsid w:val="00435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clares.ac.uk/recruitment" TargetMode="External"/><Relationship Id="rId4" Type="http://schemas.openxmlformats.org/officeDocument/2006/relationships/settings" Target="settings.xml"/><Relationship Id="rId9" Type="http://schemas.openxmlformats.org/officeDocument/2006/relationships/hyperlink" Target="http://www.stclares.ac.uk/notesforteach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6F27-C7BE-4BF2-8CC7-793E0100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Nic</cp:lastModifiedBy>
  <cp:revision>2</cp:revision>
  <cp:lastPrinted>2017-05-18T15:12:00Z</cp:lastPrinted>
  <dcterms:created xsi:type="dcterms:W3CDTF">2017-05-23T09:31:00Z</dcterms:created>
  <dcterms:modified xsi:type="dcterms:W3CDTF">2017-05-23T09:31:00Z</dcterms:modified>
</cp:coreProperties>
</file>